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line="288" w:lineRule="auto"/>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2">
      <w:pPr>
        <w:pStyle w:val="Title"/>
        <w:rPr>
          <w:rFonts w:ascii="Calibri" w:cs="Calibri" w:eastAsia="Calibri" w:hAnsi="Calibri"/>
          <w:sz w:val="56"/>
          <w:szCs w:val="56"/>
        </w:rPr>
      </w:pPr>
      <w:r w:rsidDel="00000000" w:rsidR="00000000" w:rsidRPr="00000000">
        <w:rPr>
          <w:rtl w:val="0"/>
        </w:rPr>
      </w:r>
    </w:p>
    <w:p w:rsidR="00000000" w:rsidDel="00000000" w:rsidP="00000000" w:rsidRDefault="00000000" w:rsidRPr="00000000" w14:paraId="00000003">
      <w:pPr>
        <w:pStyle w:val="Title"/>
        <w:rPr>
          <w:rFonts w:ascii="Calibri" w:cs="Calibri" w:eastAsia="Calibri" w:hAnsi="Calibri"/>
          <w:sz w:val="56"/>
          <w:szCs w:val="56"/>
        </w:rPr>
      </w:pPr>
      <w:r w:rsidDel="00000000" w:rsidR="00000000" w:rsidRPr="00000000">
        <w:rPr/>
        <w:drawing>
          <wp:inline distB="0" distT="0" distL="0" distR="0">
            <wp:extent cx="3496292" cy="2257100"/>
            <wp:effectExtent b="0" l="0" r="0" t="0"/>
            <wp:docPr id="8"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3496292" cy="22571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Style w:val="Title"/>
        <w:rPr>
          <w:rFonts w:ascii="Calibri" w:cs="Calibri" w:eastAsia="Calibri" w:hAnsi="Calibri"/>
          <w:sz w:val="56"/>
          <w:szCs w:val="56"/>
        </w:rPr>
      </w:pPr>
      <w:r w:rsidDel="00000000" w:rsidR="00000000" w:rsidRPr="00000000">
        <w:rPr>
          <w:rtl w:val="0"/>
        </w:rPr>
      </w:r>
    </w:p>
    <w:p w:rsidR="00000000" w:rsidDel="00000000" w:rsidP="00000000" w:rsidRDefault="00000000" w:rsidRPr="00000000" w14:paraId="00000005">
      <w:pPr>
        <w:pStyle w:val="Title"/>
        <w:rPr>
          <w:rFonts w:ascii="Calibri" w:cs="Calibri" w:eastAsia="Calibri" w:hAnsi="Calibri"/>
          <w:sz w:val="56"/>
          <w:szCs w:val="56"/>
        </w:rPr>
      </w:pPr>
      <w:r w:rsidDel="00000000" w:rsidR="00000000" w:rsidRPr="00000000">
        <w:rPr>
          <w:rtl w:val="0"/>
        </w:rPr>
      </w:r>
    </w:p>
    <w:p w:rsidR="00000000" w:rsidDel="00000000" w:rsidP="00000000" w:rsidRDefault="00000000" w:rsidRPr="00000000" w14:paraId="00000006">
      <w:pPr>
        <w:pStyle w:val="Title"/>
        <w:rPr>
          <w:rFonts w:ascii="Calibri" w:cs="Calibri" w:eastAsia="Calibri" w:hAnsi="Calibri"/>
          <w:sz w:val="96"/>
          <w:szCs w:val="96"/>
        </w:rPr>
      </w:pPr>
      <w:r w:rsidDel="00000000" w:rsidR="00000000" w:rsidRPr="00000000">
        <w:rPr>
          <w:rFonts w:ascii="Calibri" w:cs="Calibri" w:eastAsia="Calibri" w:hAnsi="Calibri"/>
          <w:sz w:val="96"/>
          <w:szCs w:val="96"/>
          <w:rtl w:val="0"/>
        </w:rPr>
        <w:t xml:space="preserve">SEND Administrator</w:t>
      </w:r>
    </w:p>
    <w:p w:rsidR="00000000" w:rsidDel="00000000" w:rsidP="00000000" w:rsidRDefault="00000000" w:rsidRPr="00000000" w14:paraId="00000007">
      <w:pPr>
        <w:pStyle w:val="Title"/>
        <w:rPr>
          <w:rFonts w:ascii="Calibri" w:cs="Calibri" w:eastAsia="Calibri" w:hAnsi="Calibri"/>
          <w:sz w:val="96"/>
          <w:szCs w:val="96"/>
        </w:rPr>
      </w:pPr>
      <w:r w:rsidDel="00000000" w:rsidR="00000000" w:rsidRPr="00000000">
        <w:rPr>
          <w:rFonts w:ascii="Calibri" w:cs="Calibri" w:eastAsia="Calibri" w:hAnsi="Calibri"/>
          <w:sz w:val="96"/>
          <w:szCs w:val="96"/>
          <w:rtl w:val="0"/>
        </w:rPr>
        <w:t xml:space="preserve">Recruitment Pack</w:t>
      </w:r>
    </w:p>
    <w:p w:rsidR="00000000" w:rsidDel="00000000" w:rsidP="00000000" w:rsidRDefault="00000000" w:rsidRPr="00000000" w14:paraId="00000008">
      <w:pPr>
        <w:pStyle w:val="Title"/>
        <w:rPr>
          <w:rFonts w:ascii="Calibri" w:cs="Calibri" w:eastAsia="Calibri" w:hAnsi="Calibri"/>
        </w:rPr>
      </w:pPr>
      <w:r w:rsidDel="00000000" w:rsidR="00000000" w:rsidRPr="00000000">
        <w:rPr>
          <w:rtl w:val="0"/>
        </w:rPr>
      </w:r>
    </w:p>
    <w:p w:rsidR="00000000" w:rsidDel="00000000" w:rsidP="00000000" w:rsidRDefault="00000000" w:rsidRPr="00000000" w14:paraId="00000009">
      <w:pPr>
        <w:pStyle w:val="Title"/>
        <w:rPr>
          <w:rFonts w:ascii="Calibri" w:cs="Calibri" w:eastAsia="Calibri" w:hAnsi="Calibri"/>
        </w:rPr>
      </w:pPr>
      <w:r w:rsidDel="00000000" w:rsidR="00000000" w:rsidRPr="00000000">
        <w:rPr>
          <w:rtl w:val="0"/>
        </w:rPr>
      </w:r>
    </w:p>
    <w:p w:rsidR="00000000" w:rsidDel="00000000" w:rsidP="00000000" w:rsidRDefault="00000000" w:rsidRPr="00000000" w14:paraId="0000000A">
      <w:pPr>
        <w:pStyle w:val="Title"/>
        <w:rPr>
          <w:rFonts w:ascii="Calibri" w:cs="Calibri" w:eastAsia="Calibri" w:hAnsi="Calibri"/>
        </w:rPr>
      </w:pPr>
      <w:r w:rsidDel="00000000" w:rsidR="00000000" w:rsidRPr="00000000">
        <w:rPr>
          <w:rtl w:val="0"/>
        </w:rPr>
      </w:r>
    </w:p>
    <w:p w:rsidR="00000000" w:rsidDel="00000000" w:rsidP="00000000" w:rsidRDefault="00000000" w:rsidRPr="00000000" w14:paraId="0000000B">
      <w:pPr>
        <w:pStyle w:val="Title"/>
        <w:rPr>
          <w:rFonts w:ascii="Calibri" w:cs="Calibri" w:eastAsia="Calibri" w:hAnsi="Calibri"/>
        </w:rPr>
      </w:pPr>
      <w:r w:rsidDel="00000000" w:rsidR="00000000" w:rsidRPr="00000000">
        <w:rPr>
          <w:rtl w:val="0"/>
        </w:rPr>
      </w:r>
    </w:p>
    <w:p w:rsidR="00000000" w:rsidDel="00000000" w:rsidP="00000000" w:rsidRDefault="00000000" w:rsidRPr="00000000" w14:paraId="0000000C">
      <w:pPr>
        <w:pStyle w:val="Title"/>
        <w:rPr>
          <w:rFonts w:ascii="Calibri" w:cs="Calibri" w:eastAsia="Calibri" w:hAnsi="Calibri"/>
        </w:rPr>
      </w:pPr>
      <w:r w:rsidDel="00000000" w:rsidR="00000000" w:rsidRPr="00000000">
        <w:rPr>
          <w:rFonts w:ascii="Calibri" w:cs="Calibri" w:eastAsia="Calibri" w:hAnsi="Calibri"/>
          <w:sz w:val="36"/>
          <w:szCs w:val="36"/>
          <w:rtl w:val="0"/>
        </w:rPr>
        <w:t xml:space="preserve">September 2026</w:t>
      </w:r>
      <w:r w:rsidDel="00000000" w:rsidR="00000000" w:rsidRPr="00000000">
        <w:br w:type="page"/>
      </w:r>
      <w:r w:rsidDel="00000000" w:rsidR="00000000" w:rsidRPr="00000000">
        <w:rPr>
          <w:rFonts w:ascii="Calibri" w:cs="Calibri" w:eastAsia="Calibri" w:hAnsi="Calibri"/>
          <w:rtl w:val="0"/>
        </w:rPr>
        <w:t xml:space="preserve"> </w:t>
      </w:r>
    </w:p>
    <w:p w:rsidR="00000000" w:rsidDel="00000000" w:rsidP="00000000" w:rsidRDefault="00000000" w:rsidRPr="00000000" w14:paraId="0000000D">
      <w:pPr>
        <w:spacing w:after="40" w:line="288" w:lineRule="auto"/>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Dear Applicant,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Thank you for your interest in this vacancy and for requesting an information pack. We hope you find the information useful. Please refer to our school website which gives further detail about our school. Please read the requirements for the application process as carefully as possible and ensure that, if you decide to submit an application, you do not omit any elements. It is essential that you use the section on page 4 of the application form to clearly demonstrate how any experience is relevant to the role and how you meet the person specification. If you would like to visit our school to get a better feel </w:t>
      </w:r>
      <w:r w:rsidDel="00000000" w:rsidR="00000000" w:rsidRPr="00000000">
        <w:rPr>
          <w:rFonts w:ascii="Calibri" w:cs="Calibri" w:eastAsia="Calibri" w:hAnsi="Calibri"/>
          <w:rtl w:val="0"/>
        </w:rPr>
        <w:t xml:space="preserve">for</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how we operate please contact the school office to make an appointment.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look forward to meeting you.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Yours sincerely,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1280160" cy="875665"/>
            <wp:effectExtent b="0" l="0" r="0" t="0"/>
            <wp:docPr id="10" name="image6.jpg"/>
            <a:graphic>
              <a:graphicData uri="http://schemas.openxmlformats.org/drawingml/2006/picture">
                <pic:pic>
                  <pic:nvPicPr>
                    <pic:cNvPr id="0" name="image6.jpg"/>
                    <pic:cNvPicPr preferRelativeResize="0"/>
                  </pic:nvPicPr>
                  <pic:blipFill>
                    <a:blip r:embed="rId8"/>
                    <a:srcRect b="0" l="0" r="0" t="0"/>
                    <a:stretch>
                      <a:fillRect/>
                    </a:stretch>
                  </pic:blipFill>
                  <pic:spPr>
                    <a:xfrm>
                      <a:off x="0" y="0"/>
                      <a:ext cx="1280160" cy="875665"/>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Simon Liley</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Headteacher</w:t>
      </w:r>
    </w:p>
    <w:p w:rsidR="00000000" w:rsidDel="00000000" w:rsidP="00000000" w:rsidRDefault="00000000" w:rsidRPr="00000000" w14:paraId="00000016">
      <w:pP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17">
      <w:pPr>
        <w:spacing w:after="40" w:line="288" w:lineRule="auto"/>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18">
      <w:pPr>
        <w:jc w:val="center"/>
        <w:rPr>
          <w:rFonts w:ascii="Arial" w:cs="Arial" w:eastAsia="Arial" w:hAnsi="Arial"/>
          <w:b w:val="1"/>
          <w:bCs w:val="1"/>
          <w:color w:val="002060"/>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9">
      <w:pPr>
        <w:shd w:fill="ffffff" w:val="clear"/>
        <w:spacing w:line="276" w:lineRule="auto"/>
        <w:jc w:val="center"/>
        <w:rPr>
          <w:rFonts w:ascii="Arial" w:cs="Arial" w:eastAsia="Arial" w:hAnsi="Arial"/>
          <w:b w:val="1"/>
          <w:bCs w:val="1"/>
          <w:color w:val="002060"/>
          <w:sz w:val="32"/>
          <w:szCs w:val="32"/>
        </w:rPr>
      </w:pPr>
      <w:r w:rsidDel="00000000" w:rsidR="00000000" w:rsidRPr="00000000">
        <w:rPr>
          <w:rFonts w:ascii="Arial" w:cs="Arial" w:eastAsia="Arial" w:hAnsi="Arial"/>
          <w:b w:val="1"/>
          <w:bCs w:val="1"/>
          <w:color w:val="002060"/>
          <w:sz w:val="32"/>
          <w:szCs w:val="32"/>
          <w:rtl w:val="0"/>
        </w:rPr>
        <w:t xml:space="preserve">SEND Administrator</w:t>
      </w:r>
    </w:p>
    <w:p w:rsidR="00000000" w:rsidDel="00000000" w:rsidP="00000000" w:rsidRDefault="00000000" w:rsidRPr="00000000" w14:paraId="0000001A">
      <w:pPr>
        <w:shd w:fill="ffffff" w:val="clear"/>
        <w:spacing w:line="276" w:lineRule="auto"/>
        <w:jc w:val="center"/>
        <w:rPr>
          <w:rFonts w:ascii="Arial" w:cs="Arial" w:eastAsia="Arial" w:hAnsi="Arial"/>
          <w:b w:val="1"/>
          <w:bCs w:val="1"/>
          <w:color w:val="002060"/>
          <w:sz w:val="28"/>
          <w:szCs w:val="28"/>
        </w:rPr>
      </w:pPr>
      <w:r w:rsidDel="00000000" w:rsidR="00000000" w:rsidRPr="00000000">
        <w:rPr>
          <w:rFonts w:ascii="Arial" w:cs="Arial" w:eastAsia="Arial" w:hAnsi="Arial"/>
          <w:b w:val="1"/>
          <w:bCs w:val="1"/>
          <w:color w:val="002060"/>
          <w:sz w:val="28"/>
          <w:szCs w:val="28"/>
          <w:rtl w:val="0"/>
        </w:rPr>
        <w:t xml:space="preserve"> </w:t>
      </w:r>
    </w:p>
    <w:p w:rsidR="00000000" w:rsidDel="00000000" w:rsidP="00000000" w:rsidRDefault="00000000" w:rsidRPr="00000000" w14:paraId="0000001B">
      <w:pPr>
        <w:shd w:fill="ffffff" w:val="clear"/>
        <w:spacing w:line="276" w:lineRule="auto"/>
        <w:jc w:val="center"/>
        <w:rPr>
          <w:rFonts w:ascii="Arial" w:cs="Arial" w:eastAsia="Arial" w:hAnsi="Arial"/>
          <w:b w:val="1"/>
          <w:bCs w:val="1"/>
          <w:color w:val="1f497d"/>
        </w:rPr>
      </w:pPr>
      <w:r w:rsidDel="00000000" w:rsidR="00000000" w:rsidRPr="00000000">
        <w:rPr>
          <w:rFonts w:ascii="Arial" w:cs="Arial" w:eastAsia="Arial" w:hAnsi="Arial"/>
          <w:b w:val="1"/>
          <w:bCs w:val="1"/>
          <w:color w:val="1f497d"/>
          <w:rtl w:val="0"/>
        </w:rPr>
        <w:t xml:space="preserve">Permanent Contract from September 2026</w:t>
      </w:r>
    </w:p>
    <w:p w:rsidR="00000000" w:rsidDel="00000000" w:rsidP="00000000" w:rsidRDefault="00000000" w:rsidRPr="00000000" w14:paraId="0000001C">
      <w:pPr>
        <w:shd w:fill="ffffff" w:val="clear"/>
        <w:spacing w:line="276" w:lineRule="auto"/>
        <w:jc w:val="center"/>
        <w:rPr>
          <w:rFonts w:ascii="Arial" w:cs="Arial" w:eastAsia="Arial" w:hAnsi="Arial"/>
          <w:b w:val="1"/>
          <w:bCs w:val="1"/>
          <w:color w:val="1f497d"/>
        </w:rPr>
      </w:pPr>
      <w:r w:rsidDel="00000000" w:rsidR="00000000" w:rsidRPr="00000000">
        <w:rPr>
          <w:rFonts w:ascii="Arial" w:cs="Arial" w:eastAsia="Arial" w:hAnsi="Arial"/>
          <w:b w:val="1"/>
          <w:bCs w:val="1"/>
          <w:color w:val="1f497d"/>
          <w:rtl w:val="0"/>
        </w:rPr>
        <w:t xml:space="preserve">Salary: Grade 5 £26,403 per annum (pro rata approx. £12,295 per annum)</w:t>
      </w:r>
    </w:p>
    <w:p w:rsidR="00000000" w:rsidDel="00000000" w:rsidP="00000000" w:rsidRDefault="00000000" w:rsidRPr="00000000" w14:paraId="0000001D">
      <w:pPr>
        <w:shd w:fill="ffffff" w:val="clear"/>
        <w:spacing w:line="276" w:lineRule="auto"/>
        <w:jc w:val="center"/>
        <w:rPr>
          <w:rFonts w:ascii="Arial" w:cs="Arial" w:eastAsia="Arial" w:hAnsi="Arial"/>
          <w:b w:val="1"/>
          <w:bCs w:val="1"/>
          <w:color w:val="1f497d"/>
        </w:rPr>
      </w:pPr>
      <w:r w:rsidDel="00000000" w:rsidR="00000000" w:rsidRPr="00000000">
        <w:rPr>
          <w:rFonts w:ascii="Arial" w:cs="Arial" w:eastAsia="Arial" w:hAnsi="Arial"/>
          <w:b w:val="1"/>
          <w:bCs w:val="1"/>
          <w:color w:val="1f497d"/>
          <w:rtl w:val="0"/>
        </w:rPr>
        <w:t xml:space="preserve">Working Hours: 20-24 hours* per week Monday-Friday *(to be negotiated) </w:t>
      </w:r>
    </w:p>
    <w:p w:rsidR="00000000" w:rsidDel="00000000" w:rsidP="00000000" w:rsidRDefault="00000000" w:rsidRPr="00000000" w14:paraId="0000001E">
      <w:pPr>
        <w:shd w:fill="ffffff" w:val="clear"/>
        <w:spacing w:line="276" w:lineRule="auto"/>
        <w:jc w:val="center"/>
        <w:rPr>
          <w:rFonts w:ascii="Arial" w:cs="Arial" w:eastAsia="Arial" w:hAnsi="Arial"/>
          <w:b w:val="1"/>
          <w:bCs w:val="1"/>
          <w:color w:val="1f497d"/>
        </w:rPr>
      </w:pPr>
      <w:r w:rsidDel="00000000" w:rsidR="00000000" w:rsidRPr="00000000">
        <w:rPr>
          <w:rFonts w:ascii="Arial" w:cs="Arial" w:eastAsia="Arial" w:hAnsi="Arial"/>
          <w:b w:val="1"/>
          <w:bCs w:val="1"/>
          <w:color w:val="1f497d"/>
          <w:rtl w:val="0"/>
        </w:rPr>
        <w:t xml:space="preserve">Term Time Only, plus INSET days</w:t>
      </w:r>
    </w:p>
    <w:p w:rsidR="00000000" w:rsidDel="00000000" w:rsidP="00000000" w:rsidRDefault="00000000" w:rsidRPr="00000000" w14:paraId="0000001F">
      <w:pPr>
        <w:shd w:fill="ffffff" w:val="clear"/>
        <w:spacing w:line="276" w:lineRule="auto"/>
        <w:jc w:val="center"/>
        <w:rPr>
          <w:rFonts w:ascii="Arial" w:cs="Arial" w:eastAsia="Arial" w:hAnsi="Arial"/>
          <w:b w:val="1"/>
          <w:bCs w:val="1"/>
          <w:color w:val="1f497d"/>
        </w:rPr>
      </w:pPr>
      <w:r w:rsidDel="00000000" w:rsidR="00000000" w:rsidRPr="00000000">
        <w:rPr>
          <w:rFonts w:ascii="Arial" w:cs="Arial" w:eastAsia="Arial" w:hAnsi="Arial"/>
          <w:b w:val="1"/>
          <w:bCs w:val="1"/>
          <w:color w:val="1f497d"/>
          <w:rtl w:val="0"/>
        </w:rPr>
        <w:t xml:space="preserve">Closing date: Sunday 28th June 2026</w:t>
      </w:r>
    </w:p>
    <w:p w:rsidR="00000000" w:rsidDel="00000000" w:rsidP="00000000" w:rsidRDefault="00000000" w:rsidRPr="00000000" w14:paraId="00000020">
      <w:pPr>
        <w:shd w:fill="ffffff" w:val="clear"/>
        <w:spacing w:line="276" w:lineRule="auto"/>
        <w:jc w:val="center"/>
        <w:rPr>
          <w:rFonts w:ascii="Arial" w:cs="Arial" w:eastAsia="Arial" w:hAnsi="Arial"/>
          <w:b w:val="1"/>
          <w:bCs w:val="1"/>
          <w:color w:val="1f497d"/>
        </w:rPr>
      </w:pPr>
      <w:r w:rsidDel="00000000" w:rsidR="00000000" w:rsidRPr="00000000">
        <w:rPr>
          <w:rFonts w:ascii="Arial" w:cs="Arial" w:eastAsia="Arial" w:hAnsi="Arial"/>
          <w:b w:val="1"/>
          <w:bCs w:val="1"/>
          <w:color w:val="1f497d"/>
          <w:rtl w:val="0"/>
        </w:rPr>
        <w:t xml:space="preserve">Interview date: week commencing 29th June 2026</w:t>
      </w:r>
    </w:p>
    <w:p w:rsidR="00000000" w:rsidDel="00000000" w:rsidP="00000000" w:rsidRDefault="00000000" w:rsidRPr="00000000" w14:paraId="00000021">
      <w:pPr>
        <w:shd w:fill="ffffff" w:val="clear"/>
        <w:spacing w:line="276" w:lineRule="auto"/>
        <w:jc w:val="center"/>
        <w:rPr>
          <w:rFonts w:ascii="Arial" w:cs="Arial" w:eastAsia="Arial" w:hAnsi="Arial"/>
          <w:b w:val="1"/>
          <w:bCs w:val="1"/>
          <w:color w:val="1f497d"/>
          <w:sz w:val="20"/>
          <w:szCs w:val="20"/>
        </w:rPr>
      </w:pPr>
      <w:r w:rsidDel="00000000" w:rsidR="00000000" w:rsidRPr="00000000">
        <w:rPr>
          <w:rFonts w:ascii="Arial" w:cs="Arial" w:eastAsia="Arial" w:hAnsi="Arial"/>
          <w:b w:val="1"/>
          <w:bCs w:val="1"/>
          <w:color w:val="1f497d"/>
          <w:sz w:val="20"/>
          <w:szCs w:val="20"/>
          <w:rtl w:val="0"/>
        </w:rPr>
        <w:t xml:space="preserve">We reserve the right to interview on receipt of application, so early applications are recommended.</w:t>
      </w:r>
    </w:p>
    <w:p w:rsidR="00000000" w:rsidDel="00000000" w:rsidP="00000000" w:rsidRDefault="00000000" w:rsidRPr="00000000" w14:paraId="00000022">
      <w:pPr>
        <w:shd w:fill="ffffff" w:val="clear"/>
        <w:spacing w:line="276" w:lineRule="auto"/>
        <w:jc w:val="center"/>
        <w:rPr>
          <w:rFonts w:ascii="Arial" w:cs="Arial" w:eastAsia="Arial" w:hAnsi="Arial"/>
          <w:b w:val="1"/>
          <w:bCs w:val="1"/>
          <w:color w:val="002060"/>
        </w:rPr>
      </w:pPr>
      <w:r w:rsidDel="00000000" w:rsidR="00000000" w:rsidRPr="00000000">
        <w:rPr>
          <w:rtl w:val="0"/>
        </w:rPr>
      </w:r>
    </w:p>
    <w:p w:rsidR="00000000" w:rsidDel="00000000" w:rsidP="00000000" w:rsidRDefault="00000000" w:rsidRPr="00000000" w14:paraId="00000023">
      <w:pPr>
        <w:shd w:fill="ffffff" w:val="clear"/>
        <w:spacing w:line="276" w:lineRule="auto"/>
        <w:jc w:val="center"/>
        <w:rPr>
          <w:rFonts w:ascii="Arial" w:cs="Arial" w:eastAsia="Arial" w:hAnsi="Arial"/>
          <w:b w:val="1"/>
          <w:bCs w:val="1"/>
          <w:color w:val="002060"/>
        </w:rPr>
      </w:pPr>
      <w:r w:rsidDel="00000000" w:rsidR="00000000" w:rsidRPr="00000000">
        <w:rPr>
          <w:rFonts w:ascii="Arial" w:cs="Arial" w:eastAsia="Arial" w:hAnsi="Arial"/>
          <w:b w:val="1"/>
          <w:bCs w:val="1"/>
          <w:color w:val="002060"/>
          <w:rtl w:val="0"/>
        </w:rPr>
        <w:t xml:space="preserve">We are seeking an experienced administrator to work in the Lavinia Norfolk Centre (LNC)</w:t>
      </w:r>
    </w:p>
    <w:p w:rsidR="00000000" w:rsidDel="00000000" w:rsidP="00000000" w:rsidRDefault="00000000" w:rsidRPr="00000000" w14:paraId="00000024">
      <w:pPr>
        <w:shd w:fill="ffffff" w:val="clear"/>
        <w:spacing w:line="276" w:lineRule="auto"/>
        <w:jc w:val="center"/>
        <w:rPr>
          <w:rFonts w:ascii="Arial" w:cs="Arial" w:eastAsia="Arial" w:hAnsi="Arial"/>
          <w:b w:val="1"/>
          <w:bCs w:val="1"/>
          <w:color w:val="1f497d"/>
        </w:rPr>
      </w:pPr>
      <w:r w:rsidDel="00000000" w:rsidR="00000000" w:rsidRPr="00000000">
        <w:rPr>
          <w:rFonts w:ascii="Arial" w:cs="Arial" w:eastAsia="Arial" w:hAnsi="Arial"/>
          <w:b w:val="1"/>
          <w:bCs w:val="1"/>
          <w:color w:val="002060"/>
          <w:rtl w:val="0"/>
        </w:rPr>
        <w:t xml:space="preserve"> </w:t>
      </w:r>
      <w:r w:rsidDel="00000000" w:rsidR="00000000" w:rsidRPr="00000000">
        <w:rPr>
          <w:rtl w:val="0"/>
        </w:rPr>
      </w:r>
    </w:p>
    <w:p w:rsidR="00000000" w:rsidDel="00000000" w:rsidP="00000000" w:rsidRDefault="00000000" w:rsidRPr="00000000" w14:paraId="00000025">
      <w:pPr>
        <w:shd w:fill="ffffff" w:val="clear"/>
        <w:spacing w:after="200" w:lineRule="auto"/>
        <w:jc w:val="center"/>
        <w:rPr>
          <w:rFonts w:ascii="Arial" w:cs="Arial" w:eastAsia="Arial" w:hAnsi="Arial"/>
          <w:b w:val="1"/>
          <w:bCs w:val="1"/>
          <w:i w:val="1"/>
          <w:iCs w:val="1"/>
          <w:color w:val="002060"/>
          <w:sz w:val="30"/>
          <w:szCs w:val="30"/>
          <w:highlight w:val="white"/>
        </w:rPr>
      </w:pPr>
      <w:r w:rsidDel="00000000" w:rsidR="00000000" w:rsidRPr="00000000">
        <w:rPr>
          <w:rFonts w:ascii="Arial" w:cs="Arial" w:eastAsia="Arial" w:hAnsi="Arial"/>
          <w:b w:val="1"/>
          <w:bCs w:val="1"/>
          <w:color w:val="002060"/>
          <w:sz w:val="30"/>
          <w:szCs w:val="30"/>
          <w:highlight w:val="white"/>
          <w:rtl w:val="0"/>
        </w:rPr>
        <w:t xml:space="preserve">‘Staff are enthusiastic about working at the school. They are also very positive about leaders’ attention to their well-being. Leaders are considerate of staff workload.’ – </w:t>
      </w:r>
      <w:r w:rsidDel="00000000" w:rsidR="00000000" w:rsidRPr="00000000">
        <w:rPr>
          <w:rFonts w:ascii="Arial" w:cs="Arial" w:eastAsia="Arial" w:hAnsi="Arial"/>
          <w:b w:val="1"/>
          <w:bCs w:val="1"/>
          <w:i w:val="1"/>
          <w:iCs w:val="1"/>
          <w:color w:val="002060"/>
          <w:sz w:val="30"/>
          <w:szCs w:val="30"/>
          <w:highlight w:val="white"/>
          <w:rtl w:val="0"/>
        </w:rPr>
        <w:t xml:space="preserve">Ofsted report 2022</w:t>
      </w:r>
    </w:p>
    <w:p w:rsidR="00000000" w:rsidDel="00000000" w:rsidP="00000000" w:rsidRDefault="00000000" w:rsidRPr="00000000" w14:paraId="00000026">
      <w:pPr>
        <w:shd w:fill="ffffff" w:val="clear"/>
        <w:spacing w:line="276" w:lineRule="auto"/>
        <w:jc w:val="both"/>
        <w:rPr>
          <w:rFonts w:ascii="Arial" w:cs="Arial" w:eastAsia="Arial" w:hAnsi="Arial"/>
          <w:b w:val="1"/>
          <w:bCs w:val="1"/>
          <w:color w:val="1f497d"/>
          <w:sz w:val="20"/>
          <w:szCs w:val="20"/>
        </w:rPr>
      </w:pPr>
      <w:r w:rsidDel="00000000" w:rsidR="00000000" w:rsidRPr="00000000">
        <w:rPr>
          <w:rFonts w:ascii="Arial" w:cs="Arial" w:eastAsia="Arial" w:hAnsi="Arial"/>
          <w:b w:val="1"/>
          <w:bCs w:val="1"/>
          <w:color w:val="1f497d"/>
          <w:sz w:val="20"/>
          <w:szCs w:val="20"/>
          <w:rtl w:val="0"/>
        </w:rPr>
        <w:t xml:space="preserve">We can offer you:</w:t>
      </w:r>
    </w:p>
    <w:p w:rsidR="00000000" w:rsidDel="00000000" w:rsidP="00000000" w:rsidRDefault="00000000" w:rsidRPr="00000000" w14:paraId="00000027">
      <w:pPr>
        <w:numPr>
          <w:ilvl w:val="0"/>
          <w:numId w:val="4"/>
        </w:numPr>
        <w:shd w:fill="ffffff" w:val="clear"/>
        <w:spacing w:line="240" w:lineRule="auto"/>
        <w:ind w:left="720" w:hanging="360"/>
        <w:jc w:val="both"/>
        <w:rPr>
          <w:color w:val="1f497d"/>
          <w:u w:val="none"/>
        </w:rPr>
      </w:pPr>
      <w:r w:rsidDel="00000000" w:rsidR="00000000" w:rsidRPr="00000000">
        <w:rPr>
          <w:color w:val="1f497d"/>
          <w:sz w:val="14"/>
          <w:szCs w:val="14"/>
          <w:rtl w:val="0"/>
        </w:rPr>
        <w:t xml:space="preserve"> </w:t>
      </w:r>
      <w:r w:rsidDel="00000000" w:rsidR="00000000" w:rsidRPr="00000000">
        <w:rPr>
          <w:rFonts w:ascii="Arial" w:cs="Arial" w:eastAsia="Arial" w:hAnsi="Arial"/>
          <w:b w:val="1"/>
          <w:bCs w:val="1"/>
          <w:color w:val="1f497d"/>
          <w:sz w:val="20"/>
          <w:szCs w:val="20"/>
          <w:rtl w:val="0"/>
        </w:rPr>
        <w:t xml:space="preserve">A supportive and strong team, which recognises the importance of staff wellbeing.</w:t>
      </w:r>
      <w:r w:rsidDel="00000000" w:rsidR="00000000" w:rsidRPr="00000000">
        <w:rPr>
          <w:rtl w:val="0"/>
        </w:rPr>
      </w:r>
    </w:p>
    <w:p w:rsidR="00000000" w:rsidDel="00000000" w:rsidP="00000000" w:rsidRDefault="00000000" w:rsidRPr="00000000" w14:paraId="00000028">
      <w:pPr>
        <w:numPr>
          <w:ilvl w:val="0"/>
          <w:numId w:val="4"/>
        </w:numPr>
        <w:shd w:fill="ffffff" w:val="clear"/>
        <w:spacing w:line="240" w:lineRule="auto"/>
        <w:ind w:left="720" w:hanging="360"/>
        <w:jc w:val="both"/>
        <w:rPr>
          <w:color w:val="1f497d"/>
          <w:u w:val="none"/>
        </w:rPr>
      </w:pPr>
      <w:r w:rsidDel="00000000" w:rsidR="00000000" w:rsidRPr="00000000">
        <w:rPr>
          <w:color w:val="1f497d"/>
          <w:sz w:val="14"/>
          <w:szCs w:val="14"/>
          <w:rtl w:val="0"/>
        </w:rPr>
        <w:t xml:space="preserve"> </w:t>
      </w:r>
      <w:r w:rsidDel="00000000" w:rsidR="00000000" w:rsidRPr="00000000">
        <w:rPr>
          <w:rFonts w:ascii="Arial" w:cs="Arial" w:eastAsia="Arial" w:hAnsi="Arial"/>
          <w:b w:val="1"/>
          <w:bCs w:val="1"/>
          <w:color w:val="1f497d"/>
          <w:sz w:val="20"/>
          <w:szCs w:val="20"/>
          <w:rtl w:val="0"/>
        </w:rPr>
        <w:t xml:space="preserve">A school that has a special support centre for students with physical and sensory needs.</w:t>
      </w:r>
      <w:r w:rsidDel="00000000" w:rsidR="00000000" w:rsidRPr="00000000">
        <w:rPr>
          <w:rtl w:val="0"/>
        </w:rPr>
      </w:r>
    </w:p>
    <w:p w:rsidR="00000000" w:rsidDel="00000000" w:rsidP="00000000" w:rsidRDefault="00000000" w:rsidRPr="00000000" w14:paraId="00000029">
      <w:pPr>
        <w:numPr>
          <w:ilvl w:val="0"/>
          <w:numId w:val="4"/>
        </w:numPr>
        <w:shd w:fill="ffffff" w:val="clear"/>
        <w:spacing w:line="240" w:lineRule="auto"/>
        <w:ind w:left="720" w:hanging="360"/>
        <w:jc w:val="both"/>
        <w:rPr>
          <w:color w:val="1f497d"/>
          <w:u w:val="none"/>
        </w:rPr>
      </w:pPr>
      <w:r w:rsidDel="00000000" w:rsidR="00000000" w:rsidRPr="00000000">
        <w:rPr>
          <w:rFonts w:ascii="Arial" w:cs="Arial" w:eastAsia="Arial" w:hAnsi="Arial"/>
          <w:b w:val="1"/>
          <w:bCs w:val="1"/>
          <w:color w:val="1f497d"/>
          <w:sz w:val="20"/>
          <w:szCs w:val="20"/>
          <w:rtl w:val="0"/>
        </w:rPr>
        <w:t xml:space="preserve">A school with good transport links.</w:t>
      </w:r>
      <w:r w:rsidDel="00000000" w:rsidR="00000000" w:rsidRPr="00000000">
        <w:rPr>
          <w:rtl w:val="0"/>
        </w:rPr>
      </w:r>
    </w:p>
    <w:p w:rsidR="00000000" w:rsidDel="00000000" w:rsidP="00000000" w:rsidRDefault="00000000" w:rsidRPr="00000000" w14:paraId="0000002A">
      <w:pPr>
        <w:shd w:fill="ffffff" w:val="clear"/>
        <w:jc w:val="both"/>
        <w:rPr>
          <w:rFonts w:ascii="Arial" w:cs="Arial" w:eastAsia="Arial" w:hAnsi="Arial"/>
          <w:b w:val="1"/>
          <w:bCs w:val="1"/>
          <w:color w:val="1f497d"/>
          <w:sz w:val="20"/>
          <w:szCs w:val="20"/>
        </w:rPr>
      </w:pPr>
      <w:r w:rsidDel="00000000" w:rsidR="00000000" w:rsidRPr="00000000">
        <w:rPr>
          <w:rFonts w:ascii="Arial" w:cs="Arial" w:eastAsia="Arial" w:hAnsi="Arial"/>
          <w:b w:val="1"/>
          <w:bCs w:val="1"/>
          <w:color w:val="1f497d"/>
          <w:sz w:val="20"/>
          <w:szCs w:val="20"/>
          <w:rtl w:val="0"/>
        </w:rPr>
        <w:t xml:space="preserve"> </w:t>
      </w:r>
    </w:p>
    <w:p w:rsidR="00000000" w:rsidDel="00000000" w:rsidP="00000000" w:rsidRDefault="00000000" w:rsidRPr="00000000" w14:paraId="0000002B">
      <w:pPr>
        <w:shd w:fill="ffffff" w:val="clear"/>
        <w:jc w:val="both"/>
        <w:rPr>
          <w:rFonts w:ascii="Arial" w:cs="Arial" w:eastAsia="Arial" w:hAnsi="Arial"/>
          <w:b w:val="1"/>
          <w:bCs w:val="1"/>
          <w:color w:val="1f497d"/>
          <w:sz w:val="20"/>
          <w:szCs w:val="20"/>
        </w:rPr>
      </w:pPr>
      <w:r w:rsidDel="00000000" w:rsidR="00000000" w:rsidRPr="00000000">
        <w:rPr>
          <w:rFonts w:ascii="Arial" w:cs="Arial" w:eastAsia="Arial" w:hAnsi="Arial"/>
          <w:b w:val="1"/>
          <w:bCs w:val="1"/>
          <w:color w:val="1f497d"/>
          <w:sz w:val="20"/>
          <w:szCs w:val="20"/>
          <w:rtl w:val="0"/>
        </w:rPr>
        <w:t xml:space="preserve">We are looking for someone who:</w:t>
      </w:r>
    </w:p>
    <w:p w:rsidR="00000000" w:rsidDel="00000000" w:rsidP="00000000" w:rsidRDefault="00000000" w:rsidRPr="00000000" w14:paraId="0000002C">
      <w:pPr>
        <w:numPr>
          <w:ilvl w:val="0"/>
          <w:numId w:val="1"/>
        </w:numPr>
        <w:shd w:fill="ffffff" w:val="clear"/>
        <w:ind w:left="720" w:hanging="360"/>
        <w:jc w:val="both"/>
        <w:rPr>
          <w:rFonts w:ascii="Arial" w:cs="Arial" w:eastAsia="Arial" w:hAnsi="Arial"/>
          <w:b w:val="1"/>
          <w:bCs w:val="1"/>
          <w:color w:val="1f497d"/>
          <w:sz w:val="20"/>
          <w:szCs w:val="20"/>
          <w:u w:val="none"/>
        </w:rPr>
      </w:pPr>
      <w:r w:rsidDel="00000000" w:rsidR="00000000" w:rsidRPr="00000000">
        <w:rPr>
          <w:rFonts w:ascii="Arial" w:cs="Arial" w:eastAsia="Arial" w:hAnsi="Arial"/>
          <w:b w:val="1"/>
          <w:bCs w:val="1"/>
          <w:color w:val="1f497d"/>
          <w:sz w:val="20"/>
          <w:szCs w:val="20"/>
          <w:rtl w:val="0"/>
        </w:rPr>
        <w:t xml:space="preserve">Be part of the schools support team</w:t>
      </w:r>
    </w:p>
    <w:p w:rsidR="00000000" w:rsidDel="00000000" w:rsidP="00000000" w:rsidRDefault="00000000" w:rsidRPr="00000000" w14:paraId="0000002D">
      <w:pPr>
        <w:numPr>
          <w:ilvl w:val="0"/>
          <w:numId w:val="1"/>
        </w:numPr>
        <w:shd w:fill="ffffff" w:val="clear"/>
        <w:ind w:left="720" w:hanging="360"/>
        <w:jc w:val="both"/>
        <w:rPr>
          <w:rFonts w:ascii="Arial" w:cs="Arial" w:eastAsia="Arial" w:hAnsi="Arial"/>
          <w:b w:val="1"/>
          <w:bCs w:val="1"/>
          <w:color w:val="1f497d"/>
          <w:sz w:val="20"/>
          <w:szCs w:val="20"/>
          <w:u w:val="none"/>
        </w:rPr>
      </w:pPr>
      <w:r w:rsidDel="00000000" w:rsidR="00000000" w:rsidRPr="00000000">
        <w:rPr>
          <w:rFonts w:ascii="Arial" w:cs="Arial" w:eastAsia="Arial" w:hAnsi="Arial"/>
          <w:b w:val="1"/>
          <w:bCs w:val="1"/>
          <w:color w:val="1f497d"/>
          <w:sz w:val="20"/>
          <w:szCs w:val="20"/>
          <w:rtl w:val="0"/>
        </w:rPr>
        <w:t xml:space="preserve">Have very good communication skills</w:t>
      </w:r>
    </w:p>
    <w:p w:rsidR="00000000" w:rsidDel="00000000" w:rsidP="00000000" w:rsidRDefault="00000000" w:rsidRPr="00000000" w14:paraId="0000002E">
      <w:pPr>
        <w:numPr>
          <w:ilvl w:val="0"/>
          <w:numId w:val="1"/>
        </w:numPr>
        <w:shd w:fill="ffffff" w:val="clear"/>
        <w:ind w:left="720" w:hanging="360"/>
        <w:jc w:val="both"/>
        <w:rPr>
          <w:rFonts w:ascii="Arial" w:cs="Arial" w:eastAsia="Arial" w:hAnsi="Arial"/>
          <w:b w:val="1"/>
          <w:bCs w:val="1"/>
          <w:color w:val="1f497d"/>
          <w:sz w:val="20"/>
          <w:szCs w:val="20"/>
          <w:u w:val="none"/>
        </w:rPr>
      </w:pPr>
      <w:r w:rsidDel="00000000" w:rsidR="00000000" w:rsidRPr="00000000">
        <w:rPr>
          <w:rFonts w:ascii="Arial" w:cs="Arial" w:eastAsia="Arial" w:hAnsi="Arial"/>
          <w:b w:val="1"/>
          <w:bCs w:val="1"/>
          <w:color w:val="1f497d"/>
          <w:sz w:val="20"/>
          <w:szCs w:val="20"/>
          <w:rtl w:val="0"/>
        </w:rPr>
        <w:t xml:space="preserve">Be very well organised and able to liaise with others</w:t>
      </w:r>
    </w:p>
    <w:p w:rsidR="00000000" w:rsidDel="00000000" w:rsidP="00000000" w:rsidRDefault="00000000" w:rsidRPr="00000000" w14:paraId="0000002F">
      <w:pPr>
        <w:numPr>
          <w:ilvl w:val="0"/>
          <w:numId w:val="1"/>
        </w:numPr>
        <w:shd w:fill="ffffff" w:val="clear"/>
        <w:ind w:left="720" w:hanging="360"/>
        <w:jc w:val="both"/>
        <w:rPr>
          <w:rFonts w:ascii="Arial" w:cs="Arial" w:eastAsia="Arial" w:hAnsi="Arial"/>
          <w:b w:val="1"/>
          <w:bCs w:val="1"/>
          <w:color w:val="1f497d"/>
          <w:sz w:val="20"/>
          <w:szCs w:val="20"/>
          <w:u w:val="none"/>
        </w:rPr>
      </w:pPr>
      <w:r w:rsidDel="00000000" w:rsidR="00000000" w:rsidRPr="00000000">
        <w:rPr>
          <w:rFonts w:ascii="Arial" w:cs="Arial" w:eastAsia="Arial" w:hAnsi="Arial"/>
          <w:b w:val="1"/>
          <w:bCs w:val="1"/>
          <w:color w:val="1f497d"/>
          <w:sz w:val="20"/>
          <w:szCs w:val="20"/>
          <w:rtl w:val="0"/>
        </w:rPr>
        <w:t xml:space="preserve">Be knowledgeable of Microsoft and google suite programmes</w:t>
      </w:r>
    </w:p>
    <w:p w:rsidR="00000000" w:rsidDel="00000000" w:rsidP="00000000" w:rsidRDefault="00000000" w:rsidRPr="00000000" w14:paraId="00000030">
      <w:pPr>
        <w:numPr>
          <w:ilvl w:val="0"/>
          <w:numId w:val="1"/>
        </w:numPr>
        <w:shd w:fill="ffffff" w:val="clear"/>
        <w:ind w:left="720" w:hanging="360"/>
        <w:jc w:val="both"/>
        <w:rPr>
          <w:rFonts w:ascii="Arial" w:cs="Arial" w:eastAsia="Arial" w:hAnsi="Arial"/>
          <w:b w:val="1"/>
          <w:bCs w:val="1"/>
          <w:color w:val="1f497d"/>
          <w:sz w:val="20"/>
          <w:szCs w:val="20"/>
          <w:u w:val="none"/>
        </w:rPr>
      </w:pPr>
      <w:r w:rsidDel="00000000" w:rsidR="00000000" w:rsidRPr="00000000">
        <w:rPr>
          <w:rFonts w:ascii="Arial" w:cs="Arial" w:eastAsia="Arial" w:hAnsi="Arial"/>
          <w:b w:val="1"/>
          <w:bCs w:val="1"/>
          <w:color w:val="1f497d"/>
          <w:sz w:val="20"/>
          <w:szCs w:val="20"/>
          <w:rtl w:val="0"/>
        </w:rPr>
        <w:t xml:space="preserve">Be flexible and able to respond to to changes in plans</w:t>
      </w:r>
    </w:p>
    <w:p w:rsidR="00000000" w:rsidDel="00000000" w:rsidP="00000000" w:rsidRDefault="00000000" w:rsidRPr="00000000" w14:paraId="00000031">
      <w:pPr>
        <w:shd w:fill="ffffff" w:val="clear"/>
        <w:spacing w:line="240" w:lineRule="auto"/>
        <w:jc w:val="both"/>
        <w:rPr>
          <w:rFonts w:ascii="Arial" w:cs="Arial" w:eastAsia="Arial" w:hAnsi="Arial"/>
          <w:b w:val="1"/>
          <w:bCs w:val="1"/>
          <w:color w:val="1f497d"/>
          <w:sz w:val="20"/>
          <w:szCs w:val="20"/>
        </w:rPr>
      </w:pPr>
      <w:r w:rsidDel="00000000" w:rsidR="00000000" w:rsidRPr="00000000">
        <w:rPr>
          <w:rtl w:val="0"/>
        </w:rPr>
      </w:r>
    </w:p>
    <w:p w:rsidR="00000000" w:rsidDel="00000000" w:rsidP="00000000" w:rsidRDefault="00000000" w:rsidRPr="00000000" w14:paraId="00000032">
      <w:pPr>
        <w:shd w:fill="ffffff" w:val="clear"/>
        <w:spacing w:line="240" w:lineRule="auto"/>
        <w:jc w:val="both"/>
        <w:rPr>
          <w:rFonts w:ascii="Arial" w:cs="Arial" w:eastAsia="Arial" w:hAnsi="Arial"/>
          <w:b w:val="1"/>
          <w:bCs w:val="1"/>
          <w:color w:val="1f497d"/>
          <w:sz w:val="20"/>
          <w:szCs w:val="20"/>
        </w:rPr>
      </w:pPr>
      <w:r w:rsidDel="00000000" w:rsidR="00000000" w:rsidRPr="00000000">
        <w:rPr>
          <w:rtl w:val="0"/>
        </w:rPr>
      </w:r>
    </w:p>
    <w:p w:rsidR="00000000" w:rsidDel="00000000" w:rsidP="00000000" w:rsidRDefault="00000000" w:rsidRPr="00000000" w14:paraId="00000033">
      <w:pPr>
        <w:shd w:fill="ffffff" w:val="clear"/>
        <w:jc w:val="center"/>
        <w:rPr>
          <w:rFonts w:ascii="Arial" w:cs="Arial" w:eastAsia="Arial" w:hAnsi="Arial"/>
          <w:b w:val="1"/>
          <w:bCs w:val="1"/>
          <w:color w:val="44546a"/>
        </w:rPr>
      </w:pPr>
      <w:r w:rsidDel="00000000" w:rsidR="00000000" w:rsidRPr="00000000">
        <w:rPr>
          <w:rFonts w:ascii="Arial" w:cs="Arial" w:eastAsia="Arial" w:hAnsi="Arial"/>
          <w:b w:val="1"/>
          <w:bCs w:val="1"/>
          <w:color w:val="44546a"/>
          <w:rtl w:val="0"/>
        </w:rPr>
        <w:t xml:space="preserve">Training will be given to the successful candidate</w:t>
      </w:r>
    </w:p>
    <w:p w:rsidR="00000000" w:rsidDel="00000000" w:rsidP="00000000" w:rsidRDefault="00000000" w:rsidRPr="00000000" w14:paraId="00000034">
      <w:pPr>
        <w:shd w:fill="ffffff" w:val="clea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 </w:t>
      </w:r>
    </w:p>
    <w:p w:rsidR="00000000" w:rsidDel="00000000" w:rsidP="00000000" w:rsidRDefault="00000000" w:rsidRPr="00000000" w14:paraId="00000035">
      <w:pPr>
        <w:shd w:fill="ffffff" w:val="clea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Please see our website for an application form and further details.</w:t>
      </w:r>
    </w:p>
    <w:p w:rsidR="00000000" w:rsidDel="00000000" w:rsidP="00000000" w:rsidRDefault="00000000" w:rsidRPr="00000000" w14:paraId="00000036">
      <w:pPr>
        <w:shd w:fill="ffffff" w:val="clea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THE ANGMERING SCHOOL, STATION ROAD, West Sussex, BN16 4HH Tel. 01903 772351 Fax 01903 850752</w:t>
      </w:r>
    </w:p>
    <w:p w:rsidR="00000000" w:rsidDel="00000000" w:rsidP="00000000" w:rsidRDefault="00000000" w:rsidRPr="00000000" w14:paraId="00000037">
      <w:pPr>
        <w:shd w:fill="ffffff" w:val="clear"/>
        <w:jc w:val="center"/>
        <w:rPr>
          <w:rFonts w:ascii="Arial" w:cs="Arial" w:eastAsia="Arial" w:hAnsi="Arial"/>
          <w:b w:val="1"/>
          <w:bCs w:val="1"/>
          <w:color w:val="1155cc"/>
          <w:sz w:val="16"/>
          <w:szCs w:val="16"/>
          <w:u w:val="single"/>
        </w:rPr>
      </w:pPr>
      <w:r w:rsidDel="00000000" w:rsidR="00000000" w:rsidRPr="00000000">
        <w:rPr>
          <w:rFonts w:ascii="Arial" w:cs="Arial" w:eastAsia="Arial" w:hAnsi="Arial"/>
          <w:b w:val="1"/>
          <w:bCs w:val="1"/>
          <w:sz w:val="16"/>
          <w:szCs w:val="16"/>
          <w:rtl w:val="0"/>
        </w:rPr>
        <w:t xml:space="preserve">e-mail recruitment@theangmeringschool.co.uk website </w:t>
      </w:r>
      <w:hyperlink r:id="rId9">
        <w:r w:rsidDel="00000000" w:rsidR="00000000" w:rsidRPr="00000000">
          <w:rPr>
            <w:rFonts w:ascii="Arial" w:cs="Arial" w:eastAsia="Arial" w:hAnsi="Arial"/>
            <w:b w:val="1"/>
            <w:bCs w:val="1"/>
            <w:sz w:val="16"/>
            <w:szCs w:val="16"/>
            <w:rtl w:val="0"/>
          </w:rPr>
          <w:t xml:space="preserve"> </w:t>
        </w:r>
      </w:hyperlink>
      <w:hyperlink r:id="rId10">
        <w:r w:rsidDel="00000000" w:rsidR="00000000" w:rsidRPr="00000000">
          <w:rPr>
            <w:rFonts w:ascii="Arial" w:cs="Arial" w:eastAsia="Arial" w:hAnsi="Arial"/>
            <w:b w:val="1"/>
            <w:bCs w:val="1"/>
            <w:color w:val="1155cc"/>
            <w:sz w:val="16"/>
            <w:szCs w:val="16"/>
            <w:u w:val="single"/>
            <w:rtl w:val="0"/>
          </w:rPr>
          <w:t xml:space="preserve">www.angmeringschool.co.uk</w:t>
        </w:r>
      </w:hyperlink>
      <w:r w:rsidDel="00000000" w:rsidR="00000000" w:rsidRPr="00000000">
        <w:rPr>
          <w:rtl w:val="0"/>
        </w:rPr>
      </w:r>
    </w:p>
    <w:p w:rsidR="00000000" w:rsidDel="00000000" w:rsidP="00000000" w:rsidRDefault="00000000" w:rsidRPr="00000000" w14:paraId="00000038">
      <w:pPr>
        <w:shd w:fill="ffffff" w:val="clear"/>
        <w:spacing w:after="200" w:line="276"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The Angmering School is </w:t>
      </w:r>
      <w:r w:rsidDel="00000000" w:rsidR="00000000" w:rsidRPr="00000000">
        <w:rPr>
          <w:rFonts w:ascii="Arial" w:cs="Arial" w:eastAsia="Arial" w:hAnsi="Arial"/>
          <w:b w:val="1"/>
          <w:bCs w:val="1"/>
          <w:sz w:val="16"/>
          <w:szCs w:val="16"/>
          <w:highlight w:val="white"/>
          <w:rtl w:val="0"/>
        </w:rPr>
        <w:t xml:space="preserve">committed to safeguarding and promoting the welfare of children and young people and expects all staff and volunteers to share this commitment. </w:t>
      </w:r>
      <w:r w:rsidDel="00000000" w:rsidR="00000000" w:rsidRPr="00000000">
        <w:rPr>
          <w:rFonts w:ascii="Arial" w:cs="Arial" w:eastAsia="Arial" w:hAnsi="Arial"/>
          <w:b w:val="1"/>
          <w:bCs w:val="1"/>
          <w:sz w:val="16"/>
          <w:szCs w:val="16"/>
          <w:rtl w:val="0"/>
        </w:rPr>
        <w:t xml:space="preserve">.  The post is subject to a Criminal Records Check.  Only completion of all appropriate forms will be considered for short listing.  In light of potentially high volume of applicants, you will only be contacted if successfully invited to interview.    </w:t>
        <w:tab/>
      </w:r>
    </w:p>
    <w:p w:rsidR="00000000" w:rsidDel="00000000" w:rsidP="00000000" w:rsidRDefault="00000000" w:rsidRPr="00000000" w14:paraId="00000039">
      <w:pPr>
        <w:shd w:fill="ffffff" w:val="clea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A">
      <w:pPr>
        <w:shd w:fill="ffffff" w:val="clea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B">
      <w:pPr>
        <w:shd w:fill="ffffff" w:val="clea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C">
      <w:pPr>
        <w:shd w:fill="ffffff" w:val="clea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D">
      <w:pPr>
        <w:shd w:fill="ffffff" w:val="clea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E">
      <w:pPr>
        <w:shd w:fill="ffffff" w:val="clea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F">
      <w:pPr>
        <w:shd w:fill="ffffff" w:val="clea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0">
      <w:pPr>
        <w:shd w:fill="ffffff" w:val="clea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1">
      <w:pPr>
        <w:shd w:fill="ffffff" w:val="clea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2">
      <w:pPr>
        <w:shd w:fill="ffffff" w:val="clea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JOB DESCRIPTION</w:t>
      </w:r>
    </w:p>
    <w:p w:rsidR="00000000" w:rsidDel="00000000" w:rsidP="00000000" w:rsidRDefault="00000000" w:rsidRPr="00000000" w14:paraId="00000043">
      <w:pPr>
        <w:shd w:fill="ffffff" w:val="clear"/>
        <w:spacing w:line="288.00000000000006" w:lineRule="auto"/>
        <w:jc w:val="center"/>
        <w:rPr>
          <w:rFonts w:ascii="Calibri" w:cs="Calibri" w:eastAsia="Calibri" w:hAnsi="Calibri"/>
        </w:rPr>
      </w:pPr>
      <w:r w:rsidDel="00000000" w:rsidR="00000000" w:rsidRPr="00000000">
        <w:rPr>
          <w:rFonts w:ascii="Calibri" w:cs="Calibri" w:eastAsia="Calibri" w:hAnsi="Calibri"/>
          <w:rtl w:val="0"/>
        </w:rPr>
        <w:t xml:space="preserve">Job Title: SEND Administrator</w:t>
      </w:r>
    </w:p>
    <w:p w:rsidR="00000000" w:rsidDel="00000000" w:rsidP="00000000" w:rsidRDefault="00000000" w:rsidRPr="00000000" w14:paraId="00000044">
      <w:pPr>
        <w:shd w:fill="ffffff" w:val="clear"/>
        <w:spacing w:line="288.00000000000006" w:lineRule="auto"/>
        <w:jc w:val="center"/>
        <w:rPr>
          <w:rFonts w:ascii="Calibri" w:cs="Calibri" w:eastAsia="Calibri" w:hAnsi="Calibri"/>
        </w:rPr>
      </w:pPr>
      <w:r w:rsidDel="00000000" w:rsidR="00000000" w:rsidRPr="00000000">
        <w:rPr>
          <w:rFonts w:ascii="Calibri" w:cs="Calibri" w:eastAsia="Calibri" w:hAnsi="Calibri"/>
          <w:rtl w:val="0"/>
        </w:rPr>
        <w:t xml:space="preserve">Accountable to: Teacher in Charge</w:t>
      </w:r>
    </w:p>
    <w:p w:rsidR="00000000" w:rsidDel="00000000" w:rsidP="00000000" w:rsidRDefault="00000000" w:rsidRPr="00000000" w14:paraId="00000045">
      <w:pPr>
        <w:shd w:fill="ffffff" w:val="clear"/>
        <w:jc w:val="center"/>
        <w:rPr>
          <w:rFonts w:ascii="Calibri" w:cs="Calibri" w:eastAsia="Calibri" w:hAnsi="Calibri"/>
        </w:rPr>
      </w:pPr>
      <w:r w:rsidDel="00000000" w:rsidR="00000000" w:rsidRPr="00000000">
        <w:rPr>
          <w:rFonts w:ascii="Calibri" w:cs="Calibri" w:eastAsia="Calibri" w:hAnsi="Calibri"/>
          <w:rtl w:val="0"/>
        </w:rPr>
        <w:t xml:space="preserve">Hours: 20-24 hours per week Monday-Friday </w:t>
      </w:r>
    </w:p>
    <w:p w:rsidR="00000000" w:rsidDel="00000000" w:rsidP="00000000" w:rsidRDefault="00000000" w:rsidRPr="00000000" w14:paraId="00000046">
      <w:pPr>
        <w:shd w:fill="ffffff" w:val="clear"/>
        <w:jc w:val="center"/>
        <w:rPr>
          <w:rFonts w:ascii="Calibri" w:cs="Calibri" w:eastAsia="Calibri" w:hAnsi="Calibri"/>
        </w:rPr>
      </w:pPr>
      <w:r w:rsidDel="00000000" w:rsidR="00000000" w:rsidRPr="00000000">
        <w:rPr>
          <w:rFonts w:ascii="Calibri" w:cs="Calibri" w:eastAsia="Calibri" w:hAnsi="Calibri"/>
          <w:rtl w:val="0"/>
        </w:rPr>
        <w:t xml:space="preserve">Term Time Only, plus INSET days</w:t>
      </w:r>
    </w:p>
    <w:p w:rsidR="00000000" w:rsidDel="00000000" w:rsidP="00000000" w:rsidRDefault="00000000" w:rsidRPr="00000000" w14:paraId="00000047">
      <w:pPr>
        <w:shd w:fill="ffffff" w:val="clear"/>
        <w:spacing w:after="40" w:line="288.00000000000006" w:lineRule="auto"/>
        <w:jc w:val="both"/>
        <w:rPr>
          <w:rFonts w:ascii="Arial" w:cs="Arial" w:eastAsia="Arial" w:hAnsi="Arial"/>
        </w:rPr>
      </w:pPr>
      <w:r w:rsidDel="00000000" w:rsidR="00000000" w:rsidRPr="00000000">
        <w:rPr>
          <w:rFonts w:ascii="Arial" w:cs="Arial" w:eastAsia="Arial" w:hAnsi="Arial"/>
          <w:rtl w:val="0"/>
        </w:rPr>
        <w:t xml:space="preserve">        </w:t>
        <w:tab/>
      </w:r>
    </w:p>
    <w:p w:rsidR="00000000" w:rsidDel="00000000" w:rsidP="00000000" w:rsidRDefault="00000000" w:rsidRPr="00000000" w14:paraId="00000048">
      <w:pPr>
        <w:shd w:fill="ffffff" w:val="clear"/>
        <w:spacing w:line="276" w:lineRule="auto"/>
        <w:ind w:right="-20"/>
        <w:jc w:val="both"/>
        <w:rPr>
          <w:rFonts w:ascii="Calibri" w:cs="Calibri" w:eastAsia="Calibri" w:hAnsi="Calibri"/>
        </w:rPr>
      </w:pPr>
      <w:r w:rsidDel="00000000" w:rsidR="00000000" w:rsidRPr="00000000">
        <w:rPr>
          <w:rFonts w:ascii="Calibri" w:cs="Calibri" w:eastAsia="Calibri" w:hAnsi="Calibri"/>
          <w:b w:val="1"/>
          <w:bCs w:val="1"/>
          <w:rtl w:val="0"/>
        </w:rPr>
        <w:t xml:space="preserve">Job Purpose</w:t>
      </w:r>
      <w:r w:rsidDel="00000000" w:rsidR="00000000" w:rsidRPr="00000000">
        <w:rPr>
          <w:rFonts w:ascii="Calibri" w:cs="Calibri" w:eastAsia="Calibri" w:hAnsi="Calibri"/>
          <w:rtl w:val="0"/>
        </w:rPr>
        <w:t xml:space="preserve">:  </w:t>
      </w:r>
    </w:p>
    <w:p w:rsidR="00000000" w:rsidDel="00000000" w:rsidP="00000000" w:rsidRDefault="00000000" w:rsidRPr="00000000" w14:paraId="00000049">
      <w:pPr>
        <w:numPr>
          <w:ilvl w:val="0"/>
          <w:numId w:val="2"/>
        </w:numPr>
        <w:shd w:fill="ffffff" w:val="clear"/>
        <w:spacing w:line="276" w:lineRule="auto"/>
        <w:ind w:left="720" w:right="-20" w:hanging="360"/>
        <w:jc w:val="both"/>
        <w:rPr>
          <w:rFonts w:ascii="Calibri" w:cs="Calibri" w:eastAsia="Calibri" w:hAnsi="Calibri"/>
        </w:rPr>
      </w:pPr>
      <w:r w:rsidDel="00000000" w:rsidR="00000000" w:rsidRPr="00000000">
        <w:rPr>
          <w:rFonts w:ascii="Calibri" w:cs="Calibri" w:eastAsia="Calibri" w:hAnsi="Calibri"/>
          <w:rtl w:val="0"/>
        </w:rPr>
        <w:t xml:space="preserve">To provide administrative support for the various departments across the school</w:t>
      </w:r>
    </w:p>
    <w:p w:rsidR="00000000" w:rsidDel="00000000" w:rsidP="00000000" w:rsidRDefault="00000000" w:rsidRPr="00000000" w14:paraId="0000004A">
      <w:pPr>
        <w:numPr>
          <w:ilvl w:val="0"/>
          <w:numId w:val="2"/>
        </w:numPr>
        <w:shd w:fill="ffffff" w:val="clear"/>
        <w:spacing w:line="276" w:lineRule="auto"/>
        <w:ind w:left="720" w:right="-20" w:hanging="360"/>
        <w:jc w:val="both"/>
        <w:rPr>
          <w:rFonts w:ascii="Calibri" w:cs="Calibri" w:eastAsia="Calibri" w:hAnsi="Calibri"/>
        </w:rPr>
      </w:pPr>
      <w:r w:rsidDel="00000000" w:rsidR="00000000" w:rsidRPr="00000000">
        <w:rPr>
          <w:rFonts w:ascii="Calibri" w:cs="Calibri" w:eastAsia="Calibri" w:hAnsi="Calibri"/>
          <w:rtl w:val="0"/>
        </w:rPr>
        <w:t xml:space="preserve">To provide additional administrative support to key organisational areas</w:t>
      </w:r>
    </w:p>
    <w:p w:rsidR="00000000" w:rsidDel="00000000" w:rsidP="00000000" w:rsidRDefault="00000000" w:rsidRPr="00000000" w14:paraId="0000004B">
      <w:pPr>
        <w:numPr>
          <w:ilvl w:val="0"/>
          <w:numId w:val="2"/>
        </w:numPr>
        <w:shd w:fill="ffffff" w:val="clear"/>
        <w:spacing w:line="276" w:lineRule="auto"/>
        <w:ind w:left="720" w:right="-20" w:hanging="360"/>
        <w:jc w:val="both"/>
        <w:rPr>
          <w:rFonts w:ascii="Calibri" w:cs="Calibri" w:eastAsia="Calibri" w:hAnsi="Calibri"/>
        </w:rPr>
      </w:pPr>
      <w:r w:rsidDel="00000000" w:rsidR="00000000" w:rsidRPr="00000000">
        <w:rPr>
          <w:rFonts w:ascii="Calibri" w:cs="Calibri" w:eastAsia="Calibri" w:hAnsi="Calibri"/>
          <w:rtl w:val="0"/>
        </w:rPr>
        <w:t xml:space="preserve">To present a professional image in terms of dress code and attitude</w:t>
      </w:r>
    </w:p>
    <w:p w:rsidR="00000000" w:rsidDel="00000000" w:rsidP="00000000" w:rsidRDefault="00000000" w:rsidRPr="00000000" w14:paraId="0000004C">
      <w:pPr>
        <w:numPr>
          <w:ilvl w:val="0"/>
          <w:numId w:val="2"/>
        </w:numPr>
        <w:shd w:fill="ffffff" w:val="clear"/>
        <w:spacing w:line="276" w:lineRule="auto"/>
        <w:ind w:left="720" w:right="-20" w:hanging="360"/>
        <w:jc w:val="both"/>
        <w:rPr>
          <w:rFonts w:ascii="Calibri" w:cs="Calibri" w:eastAsia="Calibri" w:hAnsi="Calibri"/>
        </w:rPr>
      </w:pPr>
      <w:r w:rsidDel="00000000" w:rsidR="00000000" w:rsidRPr="00000000">
        <w:rPr>
          <w:rFonts w:ascii="Calibri" w:cs="Calibri" w:eastAsia="Calibri" w:hAnsi="Calibri"/>
          <w:rtl w:val="0"/>
        </w:rPr>
        <w:t xml:space="preserve">To promote the ethos and good reputation of the school, ensuring effective communication both internally and externally.</w:t>
      </w:r>
    </w:p>
    <w:p w:rsidR="00000000" w:rsidDel="00000000" w:rsidP="00000000" w:rsidRDefault="00000000" w:rsidRPr="00000000" w14:paraId="0000004D">
      <w:pPr>
        <w:shd w:fill="ffffff" w:val="clear"/>
        <w:spacing w:line="276"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E">
      <w:pPr>
        <w:shd w:fill="ffffff" w:val="clea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F">
      <w:pPr>
        <w:shd w:fill="ffffff" w:val="clear"/>
        <w:jc w:val="both"/>
        <w:rPr>
          <w:rFonts w:ascii="Calibri" w:cs="Calibri" w:eastAsia="Calibri" w:hAnsi="Calibri"/>
        </w:rPr>
      </w:pPr>
      <w:r w:rsidDel="00000000" w:rsidR="00000000" w:rsidRPr="00000000">
        <w:rPr>
          <w:rFonts w:ascii="Calibri" w:cs="Calibri" w:eastAsia="Calibri" w:hAnsi="Calibri"/>
          <w:b w:val="1"/>
          <w:bCs w:val="1"/>
          <w:rtl w:val="0"/>
        </w:rPr>
        <w:t xml:space="preserve">About The Angmering Schoo</w:t>
      </w:r>
      <w:r w:rsidDel="00000000" w:rsidR="00000000" w:rsidRPr="00000000">
        <w:rPr>
          <w:rFonts w:ascii="Calibri" w:cs="Calibri" w:eastAsia="Calibri" w:hAnsi="Calibri"/>
          <w:rtl w:val="0"/>
        </w:rPr>
        <w:t xml:space="preserve">l:</w:t>
      </w:r>
    </w:p>
    <w:p w:rsidR="00000000" w:rsidDel="00000000" w:rsidP="00000000" w:rsidRDefault="00000000" w:rsidRPr="00000000" w14:paraId="00000050">
      <w:pPr>
        <w:shd w:fill="ffffff" w:val="clear"/>
        <w:jc w:val="both"/>
        <w:rPr>
          <w:rFonts w:ascii="Calibri" w:cs="Calibri" w:eastAsia="Calibri" w:hAnsi="Calibri"/>
        </w:rPr>
      </w:pPr>
      <w:r w:rsidDel="00000000" w:rsidR="00000000" w:rsidRPr="00000000">
        <w:rPr>
          <w:rFonts w:ascii="Calibri" w:cs="Calibri" w:eastAsia="Calibri" w:hAnsi="Calibri"/>
          <w:rtl w:val="0"/>
        </w:rPr>
        <w:t xml:space="preserve">The Angmering School is a secondary school with 1,350 students of which 130 are in sixth form.  We are effective in delivering outcomes that provide well for all students’ needs.  Students are well prepared for the next stage of their education, training or employment.</w:t>
      </w:r>
    </w:p>
    <w:p w:rsidR="00000000" w:rsidDel="00000000" w:rsidP="00000000" w:rsidRDefault="00000000" w:rsidRPr="00000000" w14:paraId="00000051">
      <w:pPr>
        <w:shd w:fill="ffffff" w:val="clea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2">
      <w:pPr>
        <w:shd w:fill="ffffff" w:val="clear"/>
        <w:spacing w:after="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Main Duties to include:</w:t>
      </w:r>
    </w:p>
    <w:tbl>
      <w:tblPr>
        <w:tblStyle w:val="Table1"/>
        <w:tblW w:w="9751.511811023625"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751.511811023625"/>
        <w:tblGridChange w:id="0">
          <w:tblGrid>
            <w:gridCol w:w="9751.511811023625"/>
          </w:tblGrid>
        </w:tblGridChange>
      </w:tblGrid>
      <w:tr>
        <w:trPr>
          <w:cantSplit w:val="0"/>
          <w:trHeight w:val="2700" w:hRule="atLeast"/>
          <w:tblHeader w:val="0"/>
        </w:trPr>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53">
            <w:pPr>
              <w:shd w:fill="ffffff" w:val="clear"/>
              <w:spacing w:line="276" w:lineRule="auto"/>
              <w:ind w:left="-100"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4">
            <w:pPr>
              <w:numPr>
                <w:ilvl w:val="0"/>
                <w:numId w:val="6"/>
              </w:numPr>
              <w:spacing w:line="276" w:lineRule="auto"/>
              <w:ind w:left="720" w:hanging="360"/>
            </w:pPr>
            <w:r w:rsidDel="00000000" w:rsidR="00000000" w:rsidRPr="00000000">
              <w:rPr>
                <w:rFonts w:ascii="Arial" w:cs="Arial" w:eastAsia="Arial" w:hAnsi="Arial"/>
                <w:sz w:val="22"/>
                <w:szCs w:val="22"/>
                <w:rtl w:val="0"/>
              </w:rPr>
              <w:t xml:space="preserve">Managing annual reviews for LNC with possible attendance in a notetaking capacity (50 reviews spread over the year)</w:t>
            </w:r>
          </w:p>
          <w:p w:rsidR="00000000" w:rsidDel="00000000" w:rsidP="00000000" w:rsidRDefault="00000000" w:rsidRPr="00000000" w14:paraId="00000055">
            <w:pPr>
              <w:numPr>
                <w:ilvl w:val="0"/>
                <w:numId w:val="6"/>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Liaison with SENAT and other external professionals including OT,PT and SALT</w:t>
            </w:r>
          </w:p>
          <w:p w:rsidR="00000000" w:rsidDel="00000000" w:rsidP="00000000" w:rsidRDefault="00000000" w:rsidRPr="00000000" w14:paraId="00000056">
            <w:pPr>
              <w:numPr>
                <w:ilvl w:val="0"/>
                <w:numId w:val="6"/>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Liaison with WSCC Transport team for LNC students</w:t>
            </w:r>
          </w:p>
          <w:p w:rsidR="00000000" w:rsidDel="00000000" w:rsidP="00000000" w:rsidRDefault="00000000" w:rsidRPr="00000000" w14:paraId="00000057">
            <w:pPr>
              <w:numPr>
                <w:ilvl w:val="0"/>
                <w:numId w:val="6"/>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Admissions for LNC students</w:t>
            </w:r>
          </w:p>
          <w:p w:rsidR="00000000" w:rsidDel="00000000" w:rsidP="00000000" w:rsidRDefault="00000000" w:rsidRPr="00000000" w14:paraId="00000058">
            <w:pPr>
              <w:numPr>
                <w:ilvl w:val="0"/>
                <w:numId w:val="6"/>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Liaison with families via phone and emails</w:t>
            </w:r>
          </w:p>
          <w:p w:rsidR="00000000" w:rsidDel="00000000" w:rsidP="00000000" w:rsidRDefault="00000000" w:rsidRPr="00000000" w14:paraId="00000059">
            <w:pPr>
              <w:numPr>
                <w:ilvl w:val="0"/>
                <w:numId w:val="6"/>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BromCom updates for things such as therapies. Checking that coding is correct.</w:t>
            </w:r>
          </w:p>
          <w:p w:rsidR="00000000" w:rsidDel="00000000" w:rsidP="00000000" w:rsidRDefault="00000000" w:rsidRPr="00000000" w14:paraId="0000005A">
            <w:pPr>
              <w:numPr>
                <w:ilvl w:val="0"/>
                <w:numId w:val="6"/>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Uploading reports to Edukey and BromCom.</w:t>
            </w:r>
          </w:p>
          <w:p w:rsidR="00000000" w:rsidDel="00000000" w:rsidP="00000000" w:rsidRDefault="00000000" w:rsidRPr="00000000" w14:paraId="0000005B">
            <w:pPr>
              <w:spacing w:line="276" w:lineRule="auto"/>
              <w:ind w:left="720" w:firstLine="0"/>
              <w:rPr>
                <w:rFonts w:ascii="Arial" w:cs="Arial" w:eastAsia="Arial" w:hAnsi="Arial"/>
                <w:sz w:val="22"/>
                <w:szCs w:val="22"/>
              </w:rPr>
            </w:pPr>
            <w:r w:rsidDel="00000000" w:rsidR="00000000" w:rsidRPr="00000000">
              <w:rPr>
                <w:rtl w:val="0"/>
              </w:rPr>
            </w:r>
          </w:p>
        </w:tc>
      </w:tr>
      <w:tr>
        <w:trPr>
          <w:cantSplit w:val="0"/>
          <w:trHeight w:val="181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5C">
            <w:pPr>
              <w:shd w:fill="ffffff" w:val="clear"/>
              <w:spacing w:line="276" w:lineRule="auto"/>
              <w:ind w:left="-100" w:firstLine="0"/>
              <w:jc w:val="both"/>
              <w:rPr>
                <w:rFonts w:ascii="Calibri" w:cs="Calibri" w:eastAsia="Calibri" w:hAnsi="Calibri"/>
              </w:rPr>
            </w:pPr>
            <w:r w:rsidDel="00000000" w:rsidR="00000000" w:rsidRPr="00000000">
              <w:rPr>
                <w:rFonts w:ascii="Calibri" w:cs="Calibri" w:eastAsia="Calibri" w:hAnsi="Calibri"/>
                <w:rtl w:val="0"/>
              </w:rPr>
              <w:t xml:space="preserve">Other duties to include</w:t>
            </w:r>
            <w:r w:rsidDel="00000000" w:rsidR="00000000" w:rsidRPr="00000000">
              <w:rPr>
                <w:rtl w:val="0"/>
              </w:rPr>
            </w:r>
          </w:p>
          <w:p w:rsidR="00000000" w:rsidDel="00000000" w:rsidP="00000000" w:rsidRDefault="00000000" w:rsidRPr="00000000" w14:paraId="0000005D">
            <w:pPr>
              <w:numPr>
                <w:ilvl w:val="0"/>
                <w:numId w:val="10"/>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Making appointments for LNC teachers</w:t>
            </w:r>
          </w:p>
          <w:p w:rsidR="00000000" w:rsidDel="00000000" w:rsidP="00000000" w:rsidRDefault="00000000" w:rsidRPr="00000000" w14:paraId="0000005E">
            <w:pPr>
              <w:numPr>
                <w:ilvl w:val="0"/>
                <w:numId w:val="10"/>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Liaison with Resources Team to make sure that they know who key link staff are</w:t>
            </w:r>
          </w:p>
          <w:p w:rsidR="00000000" w:rsidDel="00000000" w:rsidP="00000000" w:rsidRDefault="00000000" w:rsidRPr="00000000" w14:paraId="0000005F">
            <w:pPr>
              <w:numPr>
                <w:ilvl w:val="0"/>
                <w:numId w:val="10"/>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Management of therapists appointments including liaison with the Resource Team</w:t>
            </w:r>
          </w:p>
          <w:p w:rsidR="00000000" w:rsidDel="00000000" w:rsidP="00000000" w:rsidRDefault="00000000" w:rsidRPr="00000000" w14:paraId="00000060">
            <w:pPr>
              <w:numPr>
                <w:ilvl w:val="0"/>
                <w:numId w:val="10"/>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Filing and archiving (and shredding)</w:t>
            </w:r>
          </w:p>
          <w:p w:rsidR="00000000" w:rsidDel="00000000" w:rsidP="00000000" w:rsidRDefault="00000000" w:rsidRPr="00000000" w14:paraId="00000061">
            <w:pPr>
              <w:numPr>
                <w:ilvl w:val="0"/>
                <w:numId w:val="10"/>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Stationery orders for the LNC</w:t>
            </w:r>
            <w:r w:rsidDel="00000000" w:rsidR="00000000" w:rsidRPr="00000000">
              <w:rPr>
                <w:rtl w:val="0"/>
              </w:rPr>
            </w:r>
          </w:p>
          <w:p w:rsidR="00000000" w:rsidDel="00000000" w:rsidP="00000000" w:rsidRDefault="00000000" w:rsidRPr="00000000" w14:paraId="00000062">
            <w:pPr>
              <w:shd w:fill="ffffff" w:val="clear"/>
              <w:spacing w:line="276" w:lineRule="auto"/>
              <w:ind w:left="620" w:firstLine="0"/>
              <w:jc w:val="both"/>
              <w:rPr>
                <w:rFonts w:ascii="Calibri" w:cs="Calibri" w:eastAsia="Calibri" w:hAnsi="Calibri"/>
              </w:rPr>
            </w:pPr>
            <w:r w:rsidDel="00000000" w:rsidR="00000000" w:rsidRPr="00000000">
              <w:rPr>
                <w:rtl w:val="0"/>
              </w:rPr>
              <w:t xml:space="preserve">  </w:t>
            </w:r>
            <w:r w:rsidDel="00000000" w:rsidR="00000000" w:rsidRPr="00000000">
              <w:rPr>
                <w:rFonts w:ascii="Calibri" w:cs="Calibri" w:eastAsia="Calibri" w:hAnsi="Calibri"/>
                <w:rtl w:val="0"/>
              </w:rPr>
              <w:t xml:space="preserve"> </w:t>
            </w:r>
          </w:p>
        </w:tc>
      </w:tr>
      <w:tr>
        <w:trPr>
          <w:cantSplit w:val="0"/>
          <w:trHeight w:val="151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63">
            <w:pPr>
              <w:shd w:fill="ffffff" w:val="clear"/>
              <w:ind w:left="-100" w:firstLine="0"/>
              <w:jc w:val="both"/>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General:</w:t>
            </w:r>
          </w:p>
          <w:p w:rsidR="00000000" w:rsidDel="00000000" w:rsidP="00000000" w:rsidRDefault="00000000" w:rsidRPr="00000000" w14:paraId="00000064">
            <w:pPr>
              <w:numPr>
                <w:ilvl w:val="0"/>
                <w:numId w:val="9"/>
              </w:numPr>
              <w:shd w:fill="ffffff" w:val="clear"/>
              <w:spacing w:line="276" w:lineRule="auto"/>
              <w:ind w:left="720" w:hanging="360"/>
              <w:jc w:val="both"/>
              <w:rPr>
                <w:u w:val="none"/>
              </w:rPr>
            </w:pPr>
            <w:r w:rsidDel="00000000" w:rsidR="00000000" w:rsidRPr="00000000">
              <w:rPr>
                <w:rFonts w:ascii="Calibri" w:cs="Calibri" w:eastAsia="Calibri" w:hAnsi="Calibri"/>
                <w:rtl w:val="0"/>
              </w:rPr>
              <w:t xml:space="preserve">Other general duties when required to do so by Senior Management or a member of the Headship Team.</w:t>
            </w:r>
            <w:r w:rsidDel="00000000" w:rsidR="00000000" w:rsidRPr="00000000">
              <w:rPr>
                <w:rtl w:val="0"/>
              </w:rPr>
            </w:r>
          </w:p>
        </w:tc>
      </w:tr>
      <w:tr>
        <w:trPr>
          <w:cantSplit w:val="0"/>
          <w:trHeight w:val="121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65">
            <w:pPr>
              <w:shd w:fill="ffffff" w:val="clear"/>
              <w:ind w:left="-100" w:firstLine="0"/>
              <w:jc w:val="both"/>
              <w:rPr>
                <w:rFonts w:ascii="Calibri" w:cs="Calibri" w:eastAsia="Calibri" w:hAnsi="Calibri"/>
                <w:b w:val="1"/>
                <w:bCs w:val="1"/>
              </w:rPr>
            </w:pPr>
            <w:r w:rsidDel="00000000" w:rsidR="00000000" w:rsidRPr="00000000">
              <w:rPr>
                <w:rFonts w:ascii="Calibri" w:cs="Calibri" w:eastAsia="Calibri" w:hAnsi="Calibri"/>
                <w:b w:val="1"/>
                <w:bCs w:val="1"/>
                <w:i w:val="1"/>
                <w:iCs w:val="1"/>
                <w:rtl w:val="0"/>
              </w:rPr>
              <w:t xml:space="preserve">Health and Safety</w:t>
            </w:r>
            <w:r w:rsidDel="00000000" w:rsidR="00000000" w:rsidRPr="00000000">
              <w:rPr>
                <w:rFonts w:ascii="Calibri" w:cs="Calibri" w:eastAsia="Calibri" w:hAnsi="Calibri"/>
                <w:b w:val="1"/>
                <w:bCs w:val="1"/>
                <w:rtl w:val="0"/>
              </w:rPr>
              <w:t xml:space="preserve">:</w:t>
            </w:r>
          </w:p>
          <w:p w:rsidR="00000000" w:rsidDel="00000000" w:rsidP="00000000" w:rsidRDefault="00000000" w:rsidRPr="00000000" w14:paraId="00000066">
            <w:pPr>
              <w:numPr>
                <w:ilvl w:val="0"/>
                <w:numId w:val="5"/>
              </w:numPr>
              <w:shd w:fill="ffffff" w:val="clear"/>
              <w:spacing w:line="276" w:lineRule="auto"/>
              <w:ind w:left="720" w:hanging="360"/>
              <w:jc w:val="both"/>
              <w:rPr>
                <w:u w:val="none"/>
              </w:rPr>
            </w:pPr>
            <w:r w:rsidDel="00000000" w:rsidR="00000000" w:rsidRPr="00000000">
              <w:rPr>
                <w:rFonts w:ascii="Calibri" w:cs="Calibri" w:eastAsia="Calibri" w:hAnsi="Calibri"/>
                <w:rtl w:val="0"/>
              </w:rPr>
              <w:t xml:space="preserve">To be alert to the health and safety of the working environment and to advise the line manager of any health and safety concerns.</w:t>
            </w:r>
            <w:r w:rsidDel="00000000" w:rsidR="00000000" w:rsidRPr="00000000">
              <w:rPr>
                <w:rtl w:val="0"/>
              </w:rPr>
            </w:r>
          </w:p>
          <w:p w:rsidR="00000000" w:rsidDel="00000000" w:rsidP="00000000" w:rsidRDefault="00000000" w:rsidRPr="00000000" w14:paraId="00000067">
            <w:pPr>
              <w:shd w:fill="ffffff" w:val="clear"/>
              <w:spacing w:line="276" w:lineRule="auto"/>
              <w:ind w:left="620" w:firstLine="0"/>
              <w:jc w:val="both"/>
              <w:rPr>
                <w:rFonts w:ascii="Calibri" w:cs="Calibri" w:eastAsia="Calibri" w:hAnsi="Calibri"/>
              </w:rPr>
            </w:pP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068">
      <w:pPr>
        <w:shd w:fill="ffffff" w:val="clea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69">
      <w:pPr>
        <w:shd w:fill="ffffff" w:val="clear"/>
        <w:jc w:val="both"/>
        <w:rPr>
          <w:rFonts w:ascii="Calibri" w:cs="Calibri" w:eastAsia="Calibri" w:hAnsi="Calibri"/>
        </w:rPr>
      </w:pPr>
      <w:r w:rsidDel="00000000" w:rsidR="00000000" w:rsidRPr="00000000">
        <w:rPr>
          <w:rFonts w:ascii="Calibri" w:cs="Calibri" w:eastAsia="Calibri" w:hAnsi="Calibri"/>
          <w:rtl w:val="0"/>
        </w:rPr>
        <w:t xml:space="preserve">This job description is intended to convey information essential to understanding the scope of the job and the general nature and level of work performed by job holders within this role. It is not intended to be an exhaustive list of skills, efforts, or duties, associated with the position.  There may be a requirement to undertake other duties reasonably required by the line manager/Head Teacher provided the task is commensurate with the post holder’s core skill competencies, knowledge and experience in the role.</w:t>
      </w:r>
    </w:p>
    <w:p w:rsidR="00000000" w:rsidDel="00000000" w:rsidP="00000000" w:rsidRDefault="00000000" w:rsidRPr="00000000" w14:paraId="0000006A">
      <w:pPr>
        <w:shd w:fill="ffffff" w:val="clea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6B">
      <w:pPr>
        <w:shd w:fill="ffffff" w:val="clear"/>
        <w:jc w:val="both"/>
        <w:rPr>
          <w:rFonts w:ascii="Calibri" w:cs="Calibri" w:eastAsia="Calibri" w:hAnsi="Calibri"/>
        </w:rPr>
      </w:pPr>
      <w:r w:rsidDel="00000000" w:rsidR="00000000" w:rsidRPr="00000000">
        <w:rPr>
          <w:rFonts w:ascii="Calibri" w:cs="Calibri" w:eastAsia="Calibri" w:hAnsi="Calibri"/>
          <w:rtl w:val="0"/>
        </w:rPr>
        <w:t xml:space="preserve">This job profile recognises the demands of the current Pay and Conditions Regulations and reflects the policies established by the governors at The Angmering School.</w:t>
      </w:r>
    </w:p>
    <w:p w:rsidR="00000000" w:rsidDel="00000000" w:rsidP="00000000" w:rsidRDefault="00000000" w:rsidRPr="00000000" w14:paraId="0000006C">
      <w:pPr>
        <w:shd w:fill="ffffff" w:val="clea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6D">
      <w:pPr>
        <w:shd w:fill="ffffff" w:val="clear"/>
        <w:jc w:val="both"/>
        <w:rPr>
          <w:rFonts w:ascii="Calibri" w:cs="Calibri" w:eastAsia="Calibri" w:hAnsi="Calibri"/>
        </w:rPr>
      </w:pPr>
      <w:r w:rsidDel="00000000" w:rsidR="00000000" w:rsidRPr="00000000">
        <w:rPr>
          <w:rFonts w:ascii="Calibri" w:cs="Calibri" w:eastAsia="Calibri" w:hAnsi="Calibri"/>
          <w:rtl w:val="0"/>
        </w:rPr>
        <w:t xml:space="preserve">Person Specification</w:t>
      </w:r>
    </w:p>
    <w:p w:rsidR="00000000" w:rsidDel="00000000" w:rsidP="00000000" w:rsidRDefault="00000000" w:rsidRPr="00000000" w14:paraId="0000006E">
      <w:pPr>
        <w:shd w:fill="ffffff" w:val="clear"/>
        <w:jc w:val="both"/>
        <w:rPr>
          <w:rFonts w:ascii="Calibri" w:cs="Calibri" w:eastAsia="Calibri" w:hAnsi="Calibri"/>
        </w:rPr>
      </w:pPr>
      <w:r w:rsidDel="00000000" w:rsidR="00000000" w:rsidRPr="00000000">
        <w:rPr>
          <w:rFonts w:ascii="Calibri" w:cs="Calibri" w:eastAsia="Calibri" w:hAnsi="Calibri"/>
          <w:rtl w:val="0"/>
        </w:rPr>
        <w:t xml:space="preserve"> </w:t>
      </w:r>
    </w:p>
    <w:tbl>
      <w:tblPr>
        <w:tblStyle w:val="Table2"/>
        <w:tblW w:w="95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85"/>
        <w:gridCol w:w="6045"/>
        <w:gridCol w:w="1455"/>
        <w:tblGridChange w:id="0">
          <w:tblGrid>
            <w:gridCol w:w="2085"/>
            <w:gridCol w:w="6045"/>
            <w:gridCol w:w="1455"/>
          </w:tblGrid>
        </w:tblGridChange>
      </w:tblGrid>
      <w:tr>
        <w:trPr>
          <w:cantSplit w:val="0"/>
          <w:trHeight w:val="615" w:hRule="atLeast"/>
          <w:tblHeader w:val="0"/>
        </w:trPr>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6F">
            <w:pPr>
              <w:shd w:fill="ffffff" w:val="clear"/>
              <w:ind w:left="-100" w:right="-100" w:firstLine="0"/>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Key areas:</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70">
            <w:pPr>
              <w:shd w:fill="ffffff" w:val="clear"/>
              <w:ind w:left="-100" w:right="-100" w:firstLine="0"/>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Key attributes:</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71">
            <w:pPr>
              <w:shd w:fill="ffffff" w:val="clear"/>
              <w:ind w:left="-100" w:right="-100" w:firstLine="0"/>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Essential or Desirable</w:t>
            </w:r>
          </w:p>
        </w:tc>
      </w:tr>
      <w:tr>
        <w:trPr>
          <w:cantSplit w:val="0"/>
          <w:trHeight w:val="91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72">
            <w:pPr>
              <w:shd w:fill="ffffff" w:val="clear"/>
              <w:ind w:left="-100" w:right="-100" w:firstLine="0"/>
              <w:jc w:val="both"/>
              <w:rPr>
                <w:rFonts w:ascii="Calibri" w:cs="Calibri" w:eastAsia="Calibri" w:hAnsi="Calibri"/>
              </w:rPr>
            </w:pPr>
            <w:r w:rsidDel="00000000" w:rsidR="00000000" w:rsidRPr="00000000">
              <w:rPr>
                <w:rFonts w:ascii="Calibri" w:cs="Calibri" w:eastAsia="Calibri" w:hAnsi="Calibri"/>
                <w:rtl w:val="0"/>
              </w:rPr>
              <w:t xml:space="preserve">Skills required</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73">
            <w:pPr>
              <w:numPr>
                <w:ilvl w:val="0"/>
                <w:numId w:val="12"/>
              </w:numPr>
              <w:shd w:fill="ffffff" w:val="clear"/>
              <w:ind w:left="720" w:right="-100" w:hanging="360"/>
              <w:jc w:val="both"/>
              <w:rPr>
                <w:u w:val="none"/>
              </w:rPr>
            </w:pPr>
            <w:r w:rsidDel="00000000" w:rsidR="00000000" w:rsidRPr="00000000">
              <w:rPr>
                <w:rFonts w:ascii="Calibri" w:cs="Calibri" w:eastAsia="Calibri" w:hAnsi="Calibri"/>
                <w:rtl w:val="0"/>
              </w:rPr>
              <w:t xml:space="preserve">Ability to act on own initiative.</w:t>
            </w:r>
            <w:r w:rsidDel="00000000" w:rsidR="00000000" w:rsidRPr="00000000">
              <w:rPr>
                <w:rtl w:val="0"/>
              </w:rPr>
            </w:r>
          </w:p>
          <w:p w:rsidR="00000000" w:rsidDel="00000000" w:rsidP="00000000" w:rsidRDefault="00000000" w:rsidRPr="00000000" w14:paraId="00000074">
            <w:pPr>
              <w:numPr>
                <w:ilvl w:val="0"/>
                <w:numId w:val="12"/>
              </w:numPr>
              <w:shd w:fill="ffffff" w:val="clear"/>
              <w:ind w:left="720" w:right="-100" w:hanging="360"/>
              <w:jc w:val="both"/>
              <w:rPr>
                <w:u w:val="none"/>
              </w:rPr>
            </w:pPr>
            <w:r w:rsidDel="00000000" w:rsidR="00000000" w:rsidRPr="00000000">
              <w:rPr>
                <w:rFonts w:ascii="Calibri" w:cs="Calibri" w:eastAsia="Calibri" w:hAnsi="Calibri"/>
                <w:rtl w:val="0"/>
              </w:rPr>
              <w:t xml:space="preserve">Ability to maintain records.</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75">
            <w:pPr>
              <w:shd w:fill="ffffff" w:val="clear"/>
              <w:ind w:left="-100" w:right="-100" w:firstLine="0"/>
              <w:jc w:val="both"/>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76">
            <w:pPr>
              <w:shd w:fill="ffffff" w:val="clear"/>
              <w:ind w:left="-100" w:right="-100" w:firstLine="0"/>
              <w:jc w:val="both"/>
              <w:rPr>
                <w:rFonts w:ascii="Calibri" w:cs="Calibri" w:eastAsia="Calibri" w:hAnsi="Calibri"/>
              </w:rPr>
            </w:pPr>
            <w:r w:rsidDel="00000000" w:rsidR="00000000" w:rsidRPr="00000000">
              <w:rPr>
                <w:rFonts w:ascii="Calibri" w:cs="Calibri" w:eastAsia="Calibri" w:hAnsi="Calibri"/>
                <w:rtl w:val="0"/>
              </w:rPr>
              <w:t xml:space="preserve">Essential</w:t>
            </w:r>
          </w:p>
        </w:tc>
      </w:tr>
      <w:tr>
        <w:trPr>
          <w:cantSplit w:val="0"/>
          <w:trHeight w:val="181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77">
            <w:pPr>
              <w:shd w:fill="ffffff" w:val="clear"/>
              <w:ind w:left="-100" w:right="-100" w:firstLine="0"/>
              <w:jc w:val="both"/>
              <w:rPr>
                <w:rFonts w:ascii="Calibri" w:cs="Calibri" w:eastAsia="Calibri" w:hAnsi="Calibri"/>
              </w:rPr>
            </w:pPr>
            <w:r w:rsidDel="00000000" w:rsidR="00000000" w:rsidRPr="00000000">
              <w:rPr>
                <w:rFonts w:ascii="Calibri" w:cs="Calibri" w:eastAsia="Calibri" w:hAnsi="Calibri"/>
                <w:rtl w:val="0"/>
              </w:rPr>
              <w:t xml:space="preserve">Knowledge Base</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78">
            <w:pPr>
              <w:numPr>
                <w:ilvl w:val="0"/>
                <w:numId w:val="7"/>
              </w:numPr>
              <w:shd w:fill="ffffff" w:val="clear"/>
              <w:ind w:left="720" w:right="-100" w:hanging="360"/>
              <w:jc w:val="both"/>
              <w:rPr>
                <w:u w:val="none"/>
              </w:rPr>
            </w:pPr>
            <w:r w:rsidDel="00000000" w:rsidR="00000000" w:rsidRPr="00000000">
              <w:rPr>
                <w:rFonts w:ascii="Calibri" w:cs="Calibri" w:eastAsia="Calibri" w:hAnsi="Calibri"/>
                <w:rtl w:val="0"/>
              </w:rPr>
              <w:t xml:space="preserve">Experience of working within an educational or care setting with adults or young people.</w:t>
            </w:r>
            <w:r w:rsidDel="00000000" w:rsidR="00000000" w:rsidRPr="00000000">
              <w:rPr>
                <w:rtl w:val="0"/>
              </w:rPr>
            </w:r>
          </w:p>
          <w:p w:rsidR="00000000" w:rsidDel="00000000" w:rsidP="00000000" w:rsidRDefault="00000000" w:rsidRPr="00000000" w14:paraId="00000079">
            <w:pPr>
              <w:numPr>
                <w:ilvl w:val="0"/>
                <w:numId w:val="7"/>
              </w:numPr>
              <w:shd w:fill="ffffff" w:val="clear"/>
              <w:ind w:left="720" w:right="-100" w:hanging="360"/>
              <w:jc w:val="both"/>
              <w:rPr>
                <w:u w:val="none"/>
              </w:rPr>
            </w:pPr>
            <w:r w:rsidDel="00000000" w:rsidR="00000000" w:rsidRPr="00000000">
              <w:rPr>
                <w:rFonts w:ascii="Calibri" w:cs="Calibri" w:eastAsia="Calibri" w:hAnsi="Calibri"/>
                <w:rtl w:val="0"/>
              </w:rPr>
              <w:t xml:space="preserve">Experience of working with students with learning difficulties or disabilities</w:t>
            </w:r>
            <w:r w:rsidDel="00000000" w:rsidR="00000000" w:rsidRPr="00000000">
              <w:rPr>
                <w:rtl w:val="0"/>
              </w:rPr>
            </w:r>
          </w:p>
          <w:p w:rsidR="00000000" w:rsidDel="00000000" w:rsidP="00000000" w:rsidRDefault="00000000" w:rsidRPr="00000000" w14:paraId="0000007A">
            <w:pPr>
              <w:numPr>
                <w:ilvl w:val="0"/>
                <w:numId w:val="7"/>
              </w:numPr>
              <w:shd w:fill="ffffff" w:val="clear"/>
              <w:ind w:left="720" w:right="-100" w:hanging="360"/>
              <w:jc w:val="both"/>
              <w:rPr>
                <w:u w:val="none"/>
              </w:rPr>
            </w:pPr>
            <w:r w:rsidDel="00000000" w:rsidR="00000000" w:rsidRPr="00000000">
              <w:rPr>
                <w:rFonts w:ascii="Calibri" w:cs="Calibri" w:eastAsia="Calibri" w:hAnsi="Calibri"/>
                <w:rtl w:val="0"/>
              </w:rPr>
              <w:t xml:space="preserve">Experience of working with young people.</w:t>
            </w: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7B">
            <w:pPr>
              <w:shd w:fill="ffffff" w:val="clear"/>
              <w:ind w:left="-100" w:right="-100" w:firstLine="0"/>
              <w:jc w:val="both"/>
              <w:rPr>
                <w:rFonts w:ascii="Calibri" w:cs="Calibri" w:eastAsia="Calibri" w:hAnsi="Calibri"/>
              </w:rPr>
            </w:pPr>
            <w:r w:rsidDel="00000000" w:rsidR="00000000" w:rsidRPr="00000000">
              <w:rPr>
                <w:rFonts w:ascii="Calibri" w:cs="Calibri" w:eastAsia="Calibri" w:hAnsi="Calibri"/>
                <w:rtl w:val="0"/>
              </w:rPr>
              <w:t xml:space="preserve">Desirable</w:t>
            </w:r>
          </w:p>
          <w:p w:rsidR="00000000" w:rsidDel="00000000" w:rsidP="00000000" w:rsidRDefault="00000000" w:rsidRPr="00000000" w14:paraId="0000007C">
            <w:pPr>
              <w:shd w:fill="ffffff" w:val="clear"/>
              <w:ind w:left="-100" w:right="-10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D">
            <w:pPr>
              <w:shd w:fill="ffffff" w:val="clear"/>
              <w:ind w:left="-100" w:right="-100" w:firstLine="0"/>
              <w:jc w:val="both"/>
              <w:rPr>
                <w:rFonts w:ascii="Calibri" w:cs="Calibri" w:eastAsia="Calibri" w:hAnsi="Calibri"/>
              </w:rPr>
            </w:pPr>
            <w:r w:rsidDel="00000000" w:rsidR="00000000" w:rsidRPr="00000000">
              <w:rPr>
                <w:rFonts w:ascii="Calibri" w:cs="Calibri" w:eastAsia="Calibri" w:hAnsi="Calibri"/>
                <w:rtl w:val="0"/>
              </w:rPr>
              <w:t xml:space="preserve">Desirable</w:t>
            </w:r>
          </w:p>
          <w:p w:rsidR="00000000" w:rsidDel="00000000" w:rsidP="00000000" w:rsidRDefault="00000000" w:rsidRPr="00000000" w14:paraId="0000007E">
            <w:pPr>
              <w:shd w:fill="ffffff" w:val="clear"/>
              <w:ind w:left="-100" w:right="-10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F">
            <w:pPr>
              <w:shd w:fill="ffffff" w:val="clear"/>
              <w:ind w:left="-100" w:right="-100" w:firstLine="0"/>
              <w:jc w:val="both"/>
              <w:rPr>
                <w:rFonts w:ascii="Calibri" w:cs="Calibri" w:eastAsia="Calibri" w:hAnsi="Calibri"/>
              </w:rPr>
            </w:pPr>
            <w:r w:rsidDel="00000000" w:rsidR="00000000" w:rsidRPr="00000000">
              <w:rPr>
                <w:rFonts w:ascii="Calibri" w:cs="Calibri" w:eastAsia="Calibri" w:hAnsi="Calibri"/>
                <w:rtl w:val="0"/>
              </w:rPr>
              <w:t xml:space="preserve">Desirable</w:t>
            </w:r>
          </w:p>
          <w:p w:rsidR="00000000" w:rsidDel="00000000" w:rsidP="00000000" w:rsidRDefault="00000000" w:rsidRPr="00000000" w14:paraId="00000080">
            <w:pPr>
              <w:shd w:fill="ffffff" w:val="clear"/>
              <w:ind w:left="-100" w:right="-100" w:firstLine="0"/>
              <w:jc w:val="both"/>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51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81">
            <w:pPr>
              <w:shd w:fill="ffffff" w:val="clear"/>
              <w:ind w:left="-100" w:right="-100" w:firstLine="0"/>
              <w:jc w:val="both"/>
              <w:rPr>
                <w:rFonts w:ascii="Calibri" w:cs="Calibri" w:eastAsia="Calibri" w:hAnsi="Calibri"/>
              </w:rPr>
            </w:pPr>
            <w:r w:rsidDel="00000000" w:rsidR="00000000" w:rsidRPr="00000000">
              <w:rPr>
                <w:rFonts w:ascii="Calibri" w:cs="Calibri" w:eastAsia="Calibri" w:hAnsi="Calibri"/>
                <w:rtl w:val="0"/>
              </w:rPr>
              <w:t xml:space="preserve">Qualifications</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82">
            <w:pPr>
              <w:numPr>
                <w:ilvl w:val="0"/>
                <w:numId w:val="3"/>
              </w:numPr>
              <w:shd w:fill="ffffff" w:val="clear"/>
              <w:ind w:left="720" w:right="-100" w:hanging="360"/>
              <w:jc w:val="both"/>
              <w:rPr>
                <w:u w:val="none"/>
              </w:rPr>
            </w:pPr>
            <w:r w:rsidDel="00000000" w:rsidR="00000000" w:rsidRPr="00000000">
              <w:rPr>
                <w:rFonts w:ascii="Calibri" w:cs="Calibri" w:eastAsia="Calibri" w:hAnsi="Calibri"/>
                <w:rtl w:val="0"/>
              </w:rPr>
              <w:t xml:space="preserve">Educated to GCSE standard in Maths and English.</w:t>
            </w:r>
            <w:r w:rsidDel="00000000" w:rsidR="00000000" w:rsidRPr="00000000">
              <w:rPr>
                <w:rtl w:val="0"/>
              </w:rPr>
            </w:r>
          </w:p>
          <w:p w:rsidR="00000000" w:rsidDel="00000000" w:rsidP="00000000" w:rsidRDefault="00000000" w:rsidRPr="00000000" w14:paraId="00000083">
            <w:pPr>
              <w:numPr>
                <w:ilvl w:val="0"/>
                <w:numId w:val="3"/>
              </w:numPr>
              <w:shd w:fill="ffffff" w:val="clear"/>
              <w:ind w:left="720" w:right="-100" w:hanging="360"/>
              <w:jc w:val="both"/>
              <w:rPr>
                <w:u w:val="none"/>
              </w:rPr>
            </w:pPr>
            <w:r w:rsidDel="00000000" w:rsidR="00000000" w:rsidRPr="00000000">
              <w:rPr>
                <w:rFonts w:ascii="Calibri" w:cs="Calibri" w:eastAsia="Calibri" w:hAnsi="Calibri"/>
                <w:rtl w:val="0"/>
              </w:rPr>
              <w:t xml:space="preserve">Basic Skills qualification Level 2 or Level 3</w:t>
            </w:r>
            <w:r w:rsidDel="00000000" w:rsidR="00000000" w:rsidRPr="00000000">
              <w:rPr>
                <w:rtl w:val="0"/>
              </w:rPr>
            </w:r>
          </w:p>
          <w:p w:rsidR="00000000" w:rsidDel="00000000" w:rsidP="00000000" w:rsidRDefault="00000000" w:rsidRPr="00000000" w14:paraId="00000084">
            <w:pPr>
              <w:numPr>
                <w:ilvl w:val="0"/>
                <w:numId w:val="3"/>
              </w:numPr>
              <w:shd w:fill="ffffff" w:val="clear"/>
              <w:ind w:left="720" w:right="-100" w:hanging="360"/>
              <w:jc w:val="both"/>
              <w:rPr>
                <w:u w:val="none"/>
              </w:rPr>
            </w:pPr>
            <w:r w:rsidDel="00000000" w:rsidR="00000000" w:rsidRPr="00000000">
              <w:rPr>
                <w:rFonts w:ascii="Calibri" w:cs="Calibri" w:eastAsia="Calibri" w:hAnsi="Calibri"/>
                <w:rtl w:val="0"/>
              </w:rPr>
              <w:t xml:space="preserve">Specialist training – disability, learning or behavioural difficulties</w:t>
            </w:r>
            <w:r w:rsidDel="00000000" w:rsidR="00000000" w:rsidRPr="00000000">
              <w:rPr>
                <w:rtl w:val="0"/>
              </w:rPr>
            </w:r>
          </w:p>
          <w:p w:rsidR="00000000" w:rsidDel="00000000" w:rsidP="00000000" w:rsidRDefault="00000000" w:rsidRPr="00000000" w14:paraId="00000085">
            <w:pPr>
              <w:shd w:fill="ffffff" w:val="clear"/>
              <w:ind w:left="620" w:right="-100" w:firstLine="0"/>
              <w:jc w:val="both"/>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86">
            <w:pPr>
              <w:shd w:fill="ffffff" w:val="clear"/>
              <w:ind w:left="-100" w:right="-100" w:firstLine="0"/>
              <w:jc w:val="both"/>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87">
            <w:pPr>
              <w:shd w:fill="ffffff" w:val="clear"/>
              <w:ind w:left="-100" w:right="-100" w:firstLine="0"/>
              <w:jc w:val="both"/>
              <w:rPr>
                <w:rFonts w:ascii="Calibri" w:cs="Calibri" w:eastAsia="Calibri" w:hAnsi="Calibri"/>
              </w:rPr>
            </w:pPr>
            <w:r w:rsidDel="00000000" w:rsidR="00000000" w:rsidRPr="00000000">
              <w:rPr>
                <w:rFonts w:ascii="Calibri" w:cs="Calibri" w:eastAsia="Calibri" w:hAnsi="Calibri"/>
                <w:rtl w:val="0"/>
              </w:rPr>
              <w:t xml:space="preserve">Desirable</w:t>
            </w:r>
          </w:p>
          <w:p w:rsidR="00000000" w:rsidDel="00000000" w:rsidP="00000000" w:rsidRDefault="00000000" w:rsidRPr="00000000" w14:paraId="00000088">
            <w:pPr>
              <w:shd w:fill="ffffff" w:val="clear"/>
              <w:ind w:left="-100" w:right="-100" w:firstLine="0"/>
              <w:jc w:val="both"/>
              <w:rPr>
                <w:rFonts w:ascii="Calibri" w:cs="Calibri" w:eastAsia="Calibri" w:hAnsi="Calibri"/>
              </w:rPr>
            </w:pPr>
            <w:r w:rsidDel="00000000" w:rsidR="00000000" w:rsidRPr="00000000">
              <w:rPr>
                <w:rFonts w:ascii="Calibri" w:cs="Calibri" w:eastAsia="Calibri" w:hAnsi="Calibri"/>
                <w:rtl w:val="0"/>
              </w:rPr>
              <w:t xml:space="preserve">Desirable</w:t>
            </w:r>
          </w:p>
        </w:tc>
      </w:tr>
      <w:tr>
        <w:trPr>
          <w:cantSplit w:val="0"/>
          <w:trHeight w:val="61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89">
            <w:pPr>
              <w:shd w:fill="ffffff" w:val="clear"/>
              <w:ind w:left="-100" w:right="-100" w:firstLine="0"/>
              <w:jc w:val="both"/>
              <w:rPr>
                <w:rFonts w:ascii="Calibri" w:cs="Calibri" w:eastAsia="Calibri" w:hAnsi="Calibri"/>
              </w:rPr>
            </w:pPr>
            <w:r w:rsidDel="00000000" w:rsidR="00000000" w:rsidRPr="00000000">
              <w:rPr>
                <w:rFonts w:ascii="Calibri" w:cs="Calibri" w:eastAsia="Calibri" w:hAnsi="Calibri"/>
                <w:rtl w:val="0"/>
              </w:rPr>
              <w:t xml:space="preserve">Experience</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8A">
            <w:pPr>
              <w:numPr>
                <w:ilvl w:val="0"/>
                <w:numId w:val="11"/>
              </w:numPr>
              <w:shd w:fill="ffffff" w:val="clear"/>
              <w:ind w:left="720" w:right="-100" w:hanging="360"/>
              <w:jc w:val="both"/>
              <w:rPr>
                <w:u w:val="none"/>
              </w:rPr>
            </w:pPr>
            <w:r w:rsidDel="00000000" w:rsidR="00000000" w:rsidRPr="00000000">
              <w:rPr>
                <w:rFonts w:ascii="Calibri" w:cs="Calibri" w:eastAsia="Calibri" w:hAnsi="Calibri"/>
                <w:rtl w:val="0"/>
              </w:rPr>
              <w:t xml:space="preserve">Working with adults and students.</w:t>
            </w:r>
            <w:r w:rsidDel="00000000" w:rsidR="00000000" w:rsidRPr="00000000">
              <w:rPr>
                <w:rtl w:val="0"/>
              </w:rPr>
            </w:r>
          </w:p>
          <w:p w:rsidR="00000000" w:rsidDel="00000000" w:rsidP="00000000" w:rsidRDefault="00000000" w:rsidRPr="00000000" w14:paraId="0000008B">
            <w:pPr>
              <w:shd w:fill="ffffff" w:val="clear"/>
              <w:ind w:left="620" w:right="-100" w:firstLine="0"/>
              <w:jc w:val="both"/>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8C">
            <w:pPr>
              <w:shd w:fill="ffffff" w:val="clear"/>
              <w:ind w:left="-100" w:right="-100" w:firstLine="0"/>
              <w:jc w:val="both"/>
              <w:rPr>
                <w:rFonts w:ascii="Calibri" w:cs="Calibri" w:eastAsia="Calibri" w:hAnsi="Calibri"/>
              </w:rPr>
            </w:pPr>
            <w:r w:rsidDel="00000000" w:rsidR="00000000" w:rsidRPr="00000000">
              <w:rPr>
                <w:rFonts w:ascii="Calibri" w:cs="Calibri" w:eastAsia="Calibri" w:hAnsi="Calibri"/>
                <w:rtl w:val="0"/>
              </w:rPr>
              <w:t xml:space="preserve">Desirable</w:t>
            </w:r>
          </w:p>
        </w:tc>
      </w:tr>
      <w:tr>
        <w:trPr>
          <w:cantSplit w:val="0"/>
          <w:trHeight w:val="301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8D">
            <w:pPr>
              <w:shd w:fill="ffffff" w:val="clear"/>
              <w:ind w:left="-100" w:right="-100" w:firstLine="0"/>
              <w:jc w:val="both"/>
              <w:rPr>
                <w:rFonts w:ascii="Calibri" w:cs="Calibri" w:eastAsia="Calibri" w:hAnsi="Calibri"/>
              </w:rPr>
            </w:pPr>
            <w:r w:rsidDel="00000000" w:rsidR="00000000" w:rsidRPr="00000000">
              <w:rPr>
                <w:rFonts w:ascii="Calibri" w:cs="Calibri" w:eastAsia="Calibri" w:hAnsi="Calibri"/>
                <w:rtl w:val="0"/>
              </w:rPr>
              <w:t xml:space="preserve">Attitude &amp; Approach</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8E">
            <w:pPr>
              <w:numPr>
                <w:ilvl w:val="0"/>
                <w:numId w:val="8"/>
              </w:numPr>
              <w:shd w:fill="ffffff" w:val="clear"/>
              <w:ind w:left="720" w:right="-100" w:hanging="360"/>
              <w:jc w:val="both"/>
              <w:rPr>
                <w:u w:val="none"/>
              </w:rPr>
            </w:pPr>
            <w:r w:rsidDel="00000000" w:rsidR="00000000" w:rsidRPr="00000000">
              <w:rPr>
                <w:rFonts w:ascii="Calibri" w:cs="Calibri" w:eastAsia="Calibri" w:hAnsi="Calibri"/>
                <w:rtl w:val="0"/>
              </w:rPr>
              <w:t xml:space="preserve">Good communication skills</w:t>
            </w:r>
            <w:r w:rsidDel="00000000" w:rsidR="00000000" w:rsidRPr="00000000">
              <w:rPr>
                <w:rtl w:val="0"/>
              </w:rPr>
            </w:r>
          </w:p>
          <w:p w:rsidR="00000000" w:rsidDel="00000000" w:rsidP="00000000" w:rsidRDefault="00000000" w:rsidRPr="00000000" w14:paraId="0000008F">
            <w:pPr>
              <w:numPr>
                <w:ilvl w:val="0"/>
                <w:numId w:val="8"/>
              </w:numPr>
              <w:shd w:fill="ffffff" w:val="clear"/>
              <w:ind w:left="720" w:right="-100" w:hanging="360"/>
              <w:jc w:val="both"/>
              <w:rPr>
                <w:u w:val="none"/>
              </w:rPr>
            </w:pPr>
            <w:r w:rsidDel="00000000" w:rsidR="00000000" w:rsidRPr="00000000">
              <w:rPr>
                <w:rFonts w:ascii="Calibri" w:cs="Calibri" w:eastAsia="Calibri" w:hAnsi="Calibri"/>
                <w:rtl w:val="0"/>
              </w:rPr>
              <w:t xml:space="preserve">Calm, patient and a team Player</w:t>
            </w:r>
            <w:r w:rsidDel="00000000" w:rsidR="00000000" w:rsidRPr="00000000">
              <w:rPr>
                <w:rtl w:val="0"/>
              </w:rPr>
            </w:r>
          </w:p>
          <w:p w:rsidR="00000000" w:rsidDel="00000000" w:rsidP="00000000" w:rsidRDefault="00000000" w:rsidRPr="00000000" w14:paraId="00000090">
            <w:pPr>
              <w:numPr>
                <w:ilvl w:val="0"/>
                <w:numId w:val="8"/>
              </w:numPr>
              <w:shd w:fill="ffffff" w:val="clear"/>
              <w:ind w:left="720" w:right="-100" w:hanging="360"/>
              <w:jc w:val="both"/>
              <w:rPr>
                <w:u w:val="none"/>
              </w:rPr>
            </w:pPr>
            <w:r w:rsidDel="00000000" w:rsidR="00000000" w:rsidRPr="00000000">
              <w:rPr>
                <w:rFonts w:ascii="Calibri" w:cs="Calibri" w:eastAsia="Calibri" w:hAnsi="Calibri"/>
                <w:rtl w:val="0"/>
              </w:rPr>
              <w:t xml:space="preserve">Flexible attitude</w:t>
            </w:r>
            <w:r w:rsidDel="00000000" w:rsidR="00000000" w:rsidRPr="00000000">
              <w:rPr>
                <w:rtl w:val="0"/>
              </w:rPr>
            </w:r>
          </w:p>
          <w:p w:rsidR="00000000" w:rsidDel="00000000" w:rsidP="00000000" w:rsidRDefault="00000000" w:rsidRPr="00000000" w14:paraId="00000091">
            <w:pPr>
              <w:numPr>
                <w:ilvl w:val="0"/>
                <w:numId w:val="8"/>
              </w:numPr>
              <w:shd w:fill="ffffff" w:val="clear"/>
              <w:ind w:left="720" w:right="-100" w:hanging="360"/>
              <w:jc w:val="both"/>
              <w:rPr>
                <w:u w:val="none"/>
              </w:rPr>
            </w:pPr>
            <w:r w:rsidDel="00000000" w:rsidR="00000000" w:rsidRPr="00000000">
              <w:rPr>
                <w:rFonts w:ascii="Calibri" w:cs="Calibri" w:eastAsia="Calibri" w:hAnsi="Calibri"/>
                <w:rtl w:val="0"/>
              </w:rPr>
              <w:t xml:space="preserve">Motivated</w:t>
            </w:r>
            <w:r w:rsidDel="00000000" w:rsidR="00000000" w:rsidRPr="00000000">
              <w:rPr>
                <w:rtl w:val="0"/>
              </w:rPr>
            </w:r>
          </w:p>
          <w:p w:rsidR="00000000" w:rsidDel="00000000" w:rsidP="00000000" w:rsidRDefault="00000000" w:rsidRPr="00000000" w14:paraId="00000092">
            <w:pPr>
              <w:numPr>
                <w:ilvl w:val="0"/>
                <w:numId w:val="8"/>
              </w:numPr>
              <w:shd w:fill="ffffff" w:val="clear"/>
              <w:ind w:left="720" w:right="-100" w:hanging="360"/>
              <w:jc w:val="both"/>
              <w:rPr>
                <w:u w:val="none"/>
              </w:rPr>
            </w:pPr>
            <w:r w:rsidDel="00000000" w:rsidR="00000000" w:rsidRPr="00000000">
              <w:rPr>
                <w:rFonts w:ascii="Calibri" w:cs="Calibri" w:eastAsia="Calibri" w:hAnsi="Calibri"/>
                <w:rtl w:val="0"/>
              </w:rPr>
              <w:t xml:space="preserve">Reliable</w:t>
            </w:r>
            <w:r w:rsidDel="00000000" w:rsidR="00000000" w:rsidRPr="00000000">
              <w:rPr>
                <w:rtl w:val="0"/>
              </w:rPr>
            </w:r>
          </w:p>
          <w:p w:rsidR="00000000" w:rsidDel="00000000" w:rsidP="00000000" w:rsidRDefault="00000000" w:rsidRPr="00000000" w14:paraId="00000093">
            <w:pPr>
              <w:numPr>
                <w:ilvl w:val="0"/>
                <w:numId w:val="8"/>
              </w:numPr>
              <w:shd w:fill="ffffff" w:val="clear"/>
              <w:ind w:left="720" w:right="-100" w:hanging="360"/>
              <w:jc w:val="both"/>
              <w:rPr>
                <w:u w:val="none"/>
              </w:rPr>
            </w:pPr>
            <w:r w:rsidDel="00000000" w:rsidR="00000000" w:rsidRPr="00000000">
              <w:rPr>
                <w:rFonts w:ascii="Calibri" w:cs="Calibri" w:eastAsia="Calibri" w:hAnsi="Calibri"/>
                <w:rtl w:val="0"/>
              </w:rPr>
              <w:t xml:space="preserve">Well presented</w:t>
            </w:r>
            <w:r w:rsidDel="00000000" w:rsidR="00000000" w:rsidRPr="00000000">
              <w:rPr>
                <w:rtl w:val="0"/>
              </w:rPr>
            </w:r>
          </w:p>
          <w:p w:rsidR="00000000" w:rsidDel="00000000" w:rsidP="00000000" w:rsidRDefault="00000000" w:rsidRPr="00000000" w14:paraId="00000094">
            <w:pPr>
              <w:numPr>
                <w:ilvl w:val="0"/>
                <w:numId w:val="8"/>
              </w:numPr>
              <w:shd w:fill="ffffff" w:val="clear"/>
              <w:ind w:left="720" w:right="-100" w:hanging="360"/>
              <w:jc w:val="both"/>
              <w:rPr>
                <w:u w:val="none"/>
              </w:rPr>
            </w:pPr>
            <w:r w:rsidDel="00000000" w:rsidR="00000000" w:rsidRPr="00000000">
              <w:rPr>
                <w:rFonts w:ascii="Calibri" w:cs="Calibri" w:eastAsia="Calibri" w:hAnsi="Calibri"/>
                <w:rtl w:val="0"/>
              </w:rPr>
              <w:t xml:space="preserve">Assertive when appropriate</w:t>
            </w:r>
            <w:r w:rsidDel="00000000" w:rsidR="00000000" w:rsidRPr="00000000">
              <w:rPr>
                <w:rtl w:val="0"/>
              </w:rPr>
            </w:r>
          </w:p>
          <w:p w:rsidR="00000000" w:rsidDel="00000000" w:rsidP="00000000" w:rsidRDefault="00000000" w:rsidRPr="00000000" w14:paraId="00000095">
            <w:pPr>
              <w:numPr>
                <w:ilvl w:val="0"/>
                <w:numId w:val="8"/>
              </w:numPr>
              <w:shd w:fill="ffffff" w:val="clear"/>
              <w:ind w:left="720" w:right="-100" w:hanging="360"/>
              <w:jc w:val="both"/>
              <w:rPr>
                <w:u w:val="none"/>
              </w:rPr>
            </w:pPr>
            <w:r w:rsidDel="00000000" w:rsidR="00000000" w:rsidRPr="00000000">
              <w:rPr>
                <w:rFonts w:ascii="Calibri" w:cs="Calibri" w:eastAsia="Calibri" w:hAnsi="Calibri"/>
                <w:rtl w:val="0"/>
              </w:rPr>
              <w:t xml:space="preserve">Ability to thrive in a fast-paced, high-pressure environment while maintaining a positive and approachable demeanour. </w:t>
            </w:r>
            <w:r w:rsidDel="00000000" w:rsidR="00000000" w:rsidRPr="00000000">
              <w:rPr>
                <w:rtl w:val="0"/>
              </w:rPr>
            </w:r>
          </w:p>
          <w:p w:rsidR="00000000" w:rsidDel="00000000" w:rsidP="00000000" w:rsidRDefault="00000000" w:rsidRPr="00000000" w14:paraId="00000096">
            <w:pPr>
              <w:shd w:fill="ffffff" w:val="clear"/>
              <w:ind w:left="620" w:right="-100" w:firstLine="0"/>
              <w:jc w:val="both"/>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97">
            <w:pPr>
              <w:shd w:fill="ffffff" w:val="clear"/>
              <w:ind w:left="-100" w:right="-100" w:firstLine="0"/>
              <w:jc w:val="both"/>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98">
            <w:pPr>
              <w:shd w:fill="ffffff" w:val="clear"/>
              <w:ind w:left="-100" w:right="-100" w:firstLine="0"/>
              <w:jc w:val="both"/>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99">
            <w:pPr>
              <w:shd w:fill="ffffff" w:val="clear"/>
              <w:ind w:left="-100" w:right="-100" w:firstLine="0"/>
              <w:jc w:val="both"/>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9A">
            <w:pPr>
              <w:shd w:fill="ffffff" w:val="clear"/>
              <w:ind w:left="-100" w:right="-100" w:firstLine="0"/>
              <w:jc w:val="both"/>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9B">
            <w:pPr>
              <w:shd w:fill="ffffff" w:val="clear"/>
              <w:ind w:left="-100" w:right="-100" w:firstLine="0"/>
              <w:jc w:val="both"/>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9C">
            <w:pPr>
              <w:shd w:fill="ffffff" w:val="clear"/>
              <w:ind w:left="-100" w:right="-100" w:firstLine="0"/>
              <w:jc w:val="both"/>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9D">
            <w:pPr>
              <w:shd w:fill="ffffff" w:val="clear"/>
              <w:ind w:left="-100" w:right="-100" w:firstLine="0"/>
              <w:jc w:val="both"/>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9E">
            <w:pPr>
              <w:shd w:fill="ffffff" w:val="clear"/>
              <w:ind w:left="-100" w:right="-100" w:firstLine="0"/>
              <w:jc w:val="both"/>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9F">
            <w:pPr>
              <w:shd w:fill="ffffff" w:val="clear"/>
              <w:ind w:left="-100" w:right="-100" w:firstLine="0"/>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0A0">
      <w:pPr>
        <w:shd w:fill="ffffff" w:val="clea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A1">
      <w:pPr>
        <w:shd w:fill="ffffff" w:val="clea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A2">
      <w:pPr>
        <w:shd w:fill="ffffff" w:val="clea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Safer Recruitment</w:t>
      </w:r>
    </w:p>
    <w:p w:rsidR="00000000" w:rsidDel="00000000" w:rsidP="00000000" w:rsidRDefault="00000000" w:rsidRPr="00000000" w14:paraId="000000A3">
      <w:pPr>
        <w:shd w:fill="ffffff" w:val="clea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In complying with current employment legislation, schools are now required, as part of their shortlisting process, to carry out an online search as part of their due diligence.</w:t>
      </w:r>
    </w:p>
    <w:p w:rsidR="00000000" w:rsidDel="00000000" w:rsidP="00000000" w:rsidRDefault="00000000" w:rsidRPr="00000000" w14:paraId="000000A4">
      <w:pPr>
        <w:shd w:fill="ffffff" w:val="clea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If you are successfully shortlisted for any roles, an appropriate online search will be undertaken on your name.  Information highlighted will be treated as confidential and will only be used in relation to the post for which you have applied.</w:t>
      </w:r>
    </w:p>
    <w:p w:rsidR="00000000" w:rsidDel="00000000" w:rsidP="00000000" w:rsidRDefault="00000000" w:rsidRPr="00000000" w14:paraId="000000A5">
      <w:pPr>
        <w:shd w:fill="ffffff" w:val="clea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All successful applicants will be required to undergo full safeguarding and vetting checks, including references and an enhanced Disclosure and Barring Service check, along with a relevant probationary period.</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rPr>
      </w:pPr>
      <w:r w:rsidDel="00000000" w:rsidR="00000000" w:rsidRPr="00000000">
        <w:rPr>
          <w:rtl w:val="0"/>
        </w:rPr>
      </w:r>
    </w:p>
    <w:sectPr>
      <w:headerReference r:id="rId11" w:type="default"/>
      <w:footerReference r:id="rId12" w:type="default"/>
      <w:pgSz w:h="16838" w:w="11906" w:orient="portrait"/>
      <w:pgMar w:bottom="567" w:top="567" w:left="1077" w:right="1077" w:header="709" w:footer="90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pBdr>
        <w:top w:space="0" w:sz="0" w:val="nil"/>
        <w:left w:space="0" w:sz="0" w:val="nil"/>
        <w:bottom w:space="0" w:sz="0" w:val="nil"/>
        <w:right w:space="0" w:sz="0" w:val="nil"/>
        <w:between w:space="0" w:sz="0" w:val="nil"/>
      </w:pBdr>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1049339</wp:posOffset>
              </wp:positionH>
              <wp:positionV relativeFrom="paragraph">
                <wp:posOffset>52388</wp:posOffset>
              </wp:positionV>
              <wp:extent cx="990600" cy="609600"/>
              <wp:effectExtent b="0" l="0" r="0" t="0"/>
              <wp:wrapNone/>
              <wp:docPr id="5" name=""/>
              <a:graphic>
                <a:graphicData uri="http://schemas.microsoft.com/office/word/2010/wordprocessingShape">
                  <wps:wsp>
                    <wps:cNvSpPr/>
                    <wps:cNvPr id="6" name="Shape 6"/>
                    <wps:spPr>
                      <a:xfrm>
                        <a:off x="4864988" y="3489488"/>
                        <a:ext cx="962025" cy="581025"/>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Station Road</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Angmering</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West Sussex</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BN16 4HH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1049339</wp:posOffset>
              </wp:positionH>
              <wp:positionV relativeFrom="paragraph">
                <wp:posOffset>52388</wp:posOffset>
              </wp:positionV>
              <wp:extent cx="990600" cy="609600"/>
              <wp:effectExtent b="0" l="0" r="0" t="0"/>
              <wp:wrapNone/>
              <wp:docPr id="5" name="image12.png"/>
              <a:graphic>
                <a:graphicData uri="http://schemas.openxmlformats.org/drawingml/2006/picture">
                  <pic:pic>
                    <pic:nvPicPr>
                      <pic:cNvPr id="0" name="image12.png"/>
                      <pic:cNvPicPr preferRelativeResize="0"/>
                    </pic:nvPicPr>
                    <pic:blipFill>
                      <a:blip r:embed="rId1"/>
                      <a:srcRect/>
                      <a:stretch>
                        <a:fillRect/>
                      </a:stretch>
                    </pic:blipFill>
                    <pic:spPr>
                      <a:xfrm>
                        <a:off x="0" y="0"/>
                        <a:ext cx="990600" cy="6096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2606994</wp:posOffset>
              </wp:positionH>
              <wp:positionV relativeFrom="paragraph">
                <wp:posOffset>106998</wp:posOffset>
              </wp:positionV>
              <wp:extent cx="800100" cy="504825"/>
              <wp:effectExtent b="0" l="0" r="0" t="0"/>
              <wp:wrapNone/>
              <wp:docPr id="4" name=""/>
              <a:graphic>
                <a:graphicData uri="http://schemas.microsoft.com/office/word/2010/wordprocessingShape">
                  <wps:wsp>
                    <wps:cNvSpPr/>
                    <wps:cNvPr id="5" name="Shape 5"/>
                    <wps:spPr>
                      <a:xfrm>
                        <a:off x="4960238" y="3541875"/>
                        <a:ext cx="771525" cy="47625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Headteacher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Simon Liley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B.En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2606994</wp:posOffset>
              </wp:positionH>
              <wp:positionV relativeFrom="paragraph">
                <wp:posOffset>106998</wp:posOffset>
              </wp:positionV>
              <wp:extent cx="800100" cy="504825"/>
              <wp:effectExtent b="0" l="0" r="0" t="0"/>
              <wp:wrapNone/>
              <wp:docPr id="4"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800100" cy="504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3268663</wp:posOffset>
              </wp:positionH>
              <wp:positionV relativeFrom="paragraph">
                <wp:posOffset>125414</wp:posOffset>
              </wp:positionV>
              <wp:extent cx="923925" cy="600075"/>
              <wp:effectExtent b="0" l="0" r="0" t="0"/>
              <wp:wrapNone/>
              <wp:docPr id="7" name=""/>
              <a:graphic>
                <a:graphicData uri="http://schemas.microsoft.com/office/word/2010/wordprocessingShape">
                  <wps:wsp>
                    <wps:cNvSpPr/>
                    <wps:cNvPr id="8" name="Shape 8"/>
                    <wps:spPr>
                      <a:xfrm>
                        <a:off x="4898325" y="3494250"/>
                        <a:ext cx="895350" cy="57150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3268663</wp:posOffset>
              </wp:positionH>
              <wp:positionV relativeFrom="paragraph">
                <wp:posOffset>125414</wp:posOffset>
              </wp:positionV>
              <wp:extent cx="923925" cy="600075"/>
              <wp:effectExtent b="0" l="0" r="0" t="0"/>
              <wp:wrapNone/>
              <wp:docPr id="7" name="image14.png"/>
              <a:graphic>
                <a:graphicData uri="http://schemas.openxmlformats.org/drawingml/2006/picture">
                  <pic:pic>
                    <pic:nvPicPr>
                      <pic:cNvPr id="0" name="image14.png"/>
                      <pic:cNvPicPr preferRelativeResize="0"/>
                    </pic:nvPicPr>
                    <pic:blipFill>
                      <a:blip r:embed="rId1"/>
                      <a:srcRect/>
                      <a:stretch>
                        <a:fillRect/>
                      </a:stretch>
                    </pic:blipFill>
                    <pic:spPr>
                      <a:xfrm>
                        <a:off x="0" y="0"/>
                        <a:ext cx="923925" cy="6000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4151313</wp:posOffset>
              </wp:positionH>
              <wp:positionV relativeFrom="paragraph">
                <wp:posOffset>11113</wp:posOffset>
              </wp:positionV>
              <wp:extent cx="1304925" cy="933450"/>
              <wp:effectExtent b="0" l="0" r="0" t="0"/>
              <wp:wrapNone/>
              <wp:docPr id="6" name=""/>
              <a:graphic>
                <a:graphicData uri="http://schemas.microsoft.com/office/word/2010/wordprocessingShape">
                  <wps:wsp>
                    <wps:cNvSpPr/>
                    <wps:cNvPr id="7" name="Shape 7"/>
                    <wps:spPr>
                      <a:xfrm>
                        <a:off x="4722113" y="3341850"/>
                        <a:ext cx="1247775" cy="876300"/>
                      </a:xfrm>
                      <a:prstGeom prst="rect">
                        <a:avLst/>
                      </a:prstGeom>
                      <a:solidFill>
                        <a:schemeClr val="lt1"/>
                      </a:solidFill>
                      <a:ln>
                        <a:noFill/>
                      </a:ln>
                    </wps:spPr>
                    <wps:txbx>
                      <w:txbxContent>
                        <w:p w:rsidR="00000000" w:rsidDel="00000000" w:rsidP="00000000" w:rsidRDefault="00000000" w:rsidRPr="00000000">
                          <w:pPr>
                            <w:spacing w:after="0" w:before="0" w:line="275.00000953674316"/>
                            <w:ind w:left="0" w:right="0" w:firstLine="0"/>
                            <w:jc w:val="center"/>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4151313</wp:posOffset>
              </wp:positionH>
              <wp:positionV relativeFrom="paragraph">
                <wp:posOffset>11113</wp:posOffset>
              </wp:positionV>
              <wp:extent cx="1304925" cy="933450"/>
              <wp:effectExtent b="0" l="0" r="0" t="0"/>
              <wp:wrapNone/>
              <wp:docPr id="6" name="image13.png"/>
              <a:graphic>
                <a:graphicData uri="http://schemas.openxmlformats.org/drawingml/2006/picture">
                  <pic:pic>
                    <pic:nvPicPr>
                      <pic:cNvPr id="0" name="image13.png"/>
                      <pic:cNvPicPr preferRelativeResize="0"/>
                    </pic:nvPicPr>
                    <pic:blipFill>
                      <a:blip r:embed="rId1"/>
                      <a:srcRect/>
                      <a:stretch>
                        <a:fillRect/>
                      </a:stretch>
                    </pic:blipFill>
                    <pic:spPr>
                      <a:xfrm>
                        <a:off x="0" y="0"/>
                        <a:ext cx="1304925" cy="933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4379913</wp:posOffset>
              </wp:positionH>
              <wp:positionV relativeFrom="paragraph">
                <wp:posOffset>658814</wp:posOffset>
              </wp:positionV>
              <wp:extent cx="2057400" cy="276225"/>
              <wp:effectExtent b="0" l="0" r="0" t="0"/>
              <wp:wrapNone/>
              <wp:docPr id="2" name=""/>
              <a:graphic>
                <a:graphicData uri="http://schemas.microsoft.com/office/word/2010/wordprocessingShape">
                  <wps:wsp>
                    <wps:cNvSpPr/>
                    <wps:cNvPr id="3" name="Shape 3"/>
                    <wps:spPr>
                      <a:xfrm>
                        <a:off x="4345875" y="3670463"/>
                        <a:ext cx="2000250" cy="219075"/>
                      </a:xfrm>
                      <a:prstGeom prst="rect">
                        <a:avLst/>
                      </a:prstGeom>
                      <a:solidFill>
                        <a:srgbClr val="FFFFFF"/>
                      </a:solidFill>
                      <a:ln>
                        <a:noFill/>
                      </a:ln>
                    </wps:spPr>
                    <wps:txbx>
                      <w:txbxContent>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Telephone ~ 01903 772351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4379913</wp:posOffset>
              </wp:positionH>
              <wp:positionV relativeFrom="paragraph">
                <wp:posOffset>658814</wp:posOffset>
              </wp:positionV>
              <wp:extent cx="2057400" cy="276225"/>
              <wp:effectExtent b="0" l="0" r="0" t="0"/>
              <wp:wrapNone/>
              <wp:docPr id="2"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2057400" cy="27622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-502916</wp:posOffset>
          </wp:positionH>
          <wp:positionV relativeFrom="paragraph">
            <wp:posOffset>24130</wp:posOffset>
          </wp:positionV>
          <wp:extent cx="1152525" cy="742950"/>
          <wp:effectExtent b="0" l="0" r="0" t="0"/>
          <wp:wrapNone/>
          <wp:docPr id="12"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1152525" cy="742950"/>
                  </a:xfrm>
                  <a:prstGeom prst="rect"/>
                  <a:ln/>
                </pic:spPr>
              </pic:pic>
            </a:graphicData>
          </a:graphic>
        </wp:anchor>
      </w:drawing>
    </w:r>
    <w:r w:rsidDel="00000000" w:rsidR="00000000" w:rsidRPr="00000000">
      <w:drawing>
        <wp:anchor allowOverlap="1" behindDoc="0" distB="36576" distT="36576" distL="36576" distR="36576" hidden="0" layoutInCell="1" locked="0" relativeHeight="0" simplePos="0">
          <wp:simplePos x="0" y="0"/>
          <wp:positionH relativeFrom="column">
            <wp:posOffset>5457825</wp:posOffset>
          </wp:positionH>
          <wp:positionV relativeFrom="paragraph">
            <wp:posOffset>41908</wp:posOffset>
          </wp:positionV>
          <wp:extent cx="856615" cy="665480"/>
          <wp:effectExtent b="0" l="0" r="0" t="0"/>
          <wp:wrapNone/>
          <wp:docPr id="14" name="image5.png"/>
          <a:graphic>
            <a:graphicData uri="http://schemas.openxmlformats.org/drawingml/2006/picture">
              <pic:pic>
                <pic:nvPicPr>
                  <pic:cNvPr id="0" name="image5.png"/>
                  <pic:cNvPicPr preferRelativeResize="0"/>
                </pic:nvPicPr>
                <pic:blipFill>
                  <a:blip r:embed="rId3"/>
                  <a:srcRect b="0" l="0" r="0" t="0"/>
                  <a:stretch>
                    <a:fillRect/>
                  </a:stretch>
                </pic:blipFill>
                <pic:spPr>
                  <a:xfrm>
                    <a:off x="0" y="0"/>
                    <a:ext cx="856615" cy="66548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4029075</wp:posOffset>
          </wp:positionH>
          <wp:positionV relativeFrom="paragraph">
            <wp:posOffset>10795</wp:posOffset>
          </wp:positionV>
          <wp:extent cx="923925" cy="713105"/>
          <wp:effectExtent b="0" l="0" r="0" t="0"/>
          <wp:wrapNone/>
          <wp:docPr id="13" name="image1.jpg"/>
          <a:graphic>
            <a:graphicData uri="http://schemas.openxmlformats.org/drawingml/2006/picture">
              <pic:pic>
                <pic:nvPicPr>
                  <pic:cNvPr id="0" name="image1.jpg"/>
                  <pic:cNvPicPr preferRelativeResize="0"/>
                </pic:nvPicPr>
                <pic:blipFill>
                  <a:blip r:embed="rId4"/>
                  <a:srcRect b="0" l="0" r="0" t="0"/>
                  <a:stretch>
                    <a:fillRect/>
                  </a:stretch>
                </pic:blipFill>
                <pic:spPr>
                  <a:xfrm>
                    <a:off x="0" y="0"/>
                    <a:ext cx="923925" cy="713105"/>
                  </a:xfrm>
                  <a:prstGeom prst="rect"/>
                  <a:ln/>
                </pic:spPr>
              </pic:pic>
            </a:graphicData>
          </a:graphic>
        </wp:anchor>
      </w:drawing>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-593403</wp:posOffset>
              </wp:positionH>
              <wp:positionV relativeFrom="paragraph">
                <wp:posOffset>477204</wp:posOffset>
              </wp:positionV>
              <wp:extent cx="1704975" cy="323850"/>
              <wp:effectExtent b="0" l="0" r="0" t="0"/>
              <wp:wrapNone/>
              <wp:docPr id="1" name=""/>
              <a:graphic>
                <a:graphicData uri="http://schemas.microsoft.com/office/word/2010/wordprocessingShape">
                  <wps:wsp>
                    <wps:cNvSpPr/>
                    <wps:cNvPr id="2" name="Shape 2"/>
                    <wps:spPr>
                      <a:xfrm>
                        <a:off x="4507800" y="3632363"/>
                        <a:ext cx="1676400" cy="295275"/>
                      </a:xfrm>
                      <a:prstGeom prst="rect">
                        <a:avLst/>
                      </a:prstGeom>
                      <a:solidFill>
                        <a:schemeClr val="lt1"/>
                      </a:solidFill>
                      <a:ln>
                        <a:noFill/>
                      </a:ln>
                    </wps:spPr>
                    <wps:txbx>
                      <w:txbxContent>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www.angmeringschool.co.uk</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-593403</wp:posOffset>
              </wp:positionH>
              <wp:positionV relativeFrom="paragraph">
                <wp:posOffset>477204</wp:posOffset>
              </wp:positionV>
              <wp:extent cx="1704975" cy="323850"/>
              <wp:effectExtent b="0" l="0" r="0" t="0"/>
              <wp:wrapNone/>
              <wp:docPr id="1"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1704975" cy="3238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2067561</wp:posOffset>
              </wp:positionH>
              <wp:positionV relativeFrom="paragraph">
                <wp:posOffset>474029</wp:posOffset>
              </wp:positionV>
              <wp:extent cx="2057400" cy="276225"/>
              <wp:effectExtent b="0" l="0" r="0" t="0"/>
              <wp:wrapNone/>
              <wp:docPr id="3" name=""/>
              <a:graphic>
                <a:graphicData uri="http://schemas.microsoft.com/office/word/2010/wordprocessingShape">
                  <wps:wsp>
                    <wps:cNvSpPr/>
                    <wps:cNvPr id="4" name="Shape 4"/>
                    <wps:spPr>
                      <a:xfrm>
                        <a:off x="4331588" y="3656175"/>
                        <a:ext cx="2028825" cy="247650"/>
                      </a:xfrm>
                      <a:prstGeom prst="rect">
                        <a:avLst/>
                      </a:prstGeom>
                      <a:solidFill>
                        <a:srgbClr val="FFFFFF"/>
                      </a:solidFill>
                      <a:ln>
                        <a:noFill/>
                      </a:ln>
                    </wps:spPr>
                    <wps:txbx>
                      <w:txbxContent>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Email ~ office@angmeringschool.co.uk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2067561</wp:posOffset>
              </wp:positionH>
              <wp:positionV relativeFrom="paragraph">
                <wp:posOffset>474029</wp:posOffset>
              </wp:positionV>
              <wp:extent cx="2057400" cy="276225"/>
              <wp:effectExtent b="0" l="0" r="0" t="0"/>
              <wp:wrapNone/>
              <wp:docPr id="3"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2057400" cy="27622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904875" cy="800100"/>
          <wp:effectExtent b="0" l="0" r="0" t="0"/>
          <wp:docPr id="9" name="image7.jpg"/>
          <a:graphic>
            <a:graphicData uri="http://schemas.openxmlformats.org/drawingml/2006/picture">
              <pic:pic>
                <pic:nvPicPr>
                  <pic:cNvPr id="0" name="image7.jpg"/>
                  <pic:cNvPicPr preferRelativeResize="0"/>
                </pic:nvPicPr>
                <pic:blipFill>
                  <a:blip r:embed="rId1"/>
                  <a:srcRect b="0" l="0" r="0" t="0"/>
                  <a:stretch>
                    <a:fillRect/>
                  </a:stretch>
                </pic:blipFill>
                <pic:spPr>
                  <a:xfrm>
                    <a:off x="0" y="0"/>
                    <a:ext cx="904875" cy="800100"/>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1240258" cy="800673"/>
          <wp:effectExtent b="0" l="0" r="0" t="0"/>
          <wp:docPr id="11" name="image4.jpg"/>
          <a:graphic>
            <a:graphicData uri="http://schemas.openxmlformats.org/drawingml/2006/picture">
              <pic:pic>
                <pic:nvPicPr>
                  <pic:cNvPr id="0" name="image4.jpg"/>
                  <pic:cNvPicPr preferRelativeResize="0"/>
                </pic:nvPicPr>
                <pic:blipFill>
                  <a:blip r:embed="rId2"/>
                  <a:srcRect b="0" l="0" r="0" t="0"/>
                  <a:stretch>
                    <a:fillRect/>
                  </a:stretch>
                </pic:blipFill>
                <pic:spPr>
                  <a:xfrm>
                    <a:off x="0" y="0"/>
                    <a:ext cx="1240258" cy="80067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0"/>
      </w:tabs>
      <w:ind w:left="2160" w:hanging="2160"/>
    </w:pPr>
    <w:rPr>
      <w:rFonts w:ascii="Arial" w:cs="Arial" w:eastAsia="Arial" w:hAnsi="Arial"/>
      <w:b w:val="1"/>
      <w:bCs w:val="1"/>
      <w:sz w:val="22"/>
      <w:szCs w:val="22"/>
    </w:rPr>
  </w:style>
  <w:style w:type="paragraph" w:styleId="Heading2">
    <w:name w:val="heading 2"/>
    <w:basedOn w:val="Normal"/>
    <w:next w:val="Normal"/>
    <w:pPr>
      <w:keepNext w:val="1"/>
      <w:tabs>
        <w:tab w:val="left" w:leader="none" w:pos="0"/>
      </w:tabs>
    </w:pPr>
    <w:rPr>
      <w:rFonts w:ascii="Arial" w:cs="Arial" w:eastAsia="Arial" w:hAnsi="Arial"/>
      <w:b w:val="1"/>
      <w:bCs w:val="1"/>
      <w:sz w:val="21"/>
      <w:szCs w:val="21"/>
      <w:u w:val="singl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40" w:line="288" w:lineRule="auto"/>
      <w:jc w:val="center"/>
    </w:pPr>
    <w:rPr>
      <w:b w:val="1"/>
      <w:bCs w:val="1"/>
      <w:smallCap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angmeringschool.co.uk" TargetMode="External"/><Relationship Id="rId12" Type="http://schemas.openxmlformats.org/officeDocument/2006/relationships/footer" Target="footer1.xml"/><Relationship Id="rId9" Type="http://schemas.openxmlformats.org/officeDocument/2006/relationships/hyperlink" Target="http://www.angmeringschool.co.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6.jpg"/></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 Id="rId2" Type="http://schemas.openxmlformats.org/officeDocument/2006/relationships/image" Target="media/image2.jpg"/><Relationship Id="rId3" Type="http://schemas.openxmlformats.org/officeDocument/2006/relationships/image" Target="media/image5.png"/><Relationship Id="rId4"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 Id="rId2"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HBuqZ/Pb1uXIXpF1UUyAfeD5XQ==">CgMxLjA4AHIhMXJTZ2xqRmFMZXh5clliSmVYN0RXc3V4RmZHWl9RQk9F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